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76E6" w14:textId="71858449" w:rsidR="006F279F" w:rsidRDefault="009960FF" w:rsidP="009960FF">
      <w:pPr>
        <w:spacing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MatCH</w:t>
      </w:r>
      <w:proofErr w:type="spellEnd"/>
      <w:r>
        <w:rPr>
          <w:rFonts w:cstheme="minorHAnsi"/>
          <w:b/>
          <w:bCs/>
        </w:rPr>
        <w:t xml:space="preserve"> </w:t>
      </w:r>
      <w:r w:rsidR="0041708E" w:rsidRPr="009960FF">
        <w:rPr>
          <w:rFonts w:cstheme="minorHAnsi"/>
          <w:b/>
          <w:bCs/>
        </w:rPr>
        <w:t xml:space="preserve">participant </w:t>
      </w:r>
      <w:r w:rsidR="006F279F">
        <w:rPr>
          <w:rFonts w:cstheme="minorHAnsi"/>
          <w:b/>
          <w:bCs/>
        </w:rPr>
        <w:t xml:space="preserve">recruitment and data linkage </w:t>
      </w:r>
      <w:r w:rsidR="0041708E" w:rsidRPr="009960FF">
        <w:rPr>
          <w:rFonts w:cstheme="minorHAnsi"/>
          <w:b/>
          <w:bCs/>
        </w:rPr>
        <w:t xml:space="preserve">flow chart </w:t>
      </w:r>
    </w:p>
    <w:p w14:paraId="2E031EB7" w14:textId="40D14D51" w:rsidR="00690560" w:rsidRDefault="00690560" w:rsidP="00690560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updated by Colleen Loos 31/08/21</w:t>
      </w:r>
    </w:p>
    <w:p w14:paraId="5173E435" w14:textId="18A4E99D" w:rsidR="00690560" w:rsidRPr="00690560" w:rsidRDefault="00690560" w:rsidP="00686EC1">
      <w:pPr>
        <w:spacing w:line="288" w:lineRule="auto"/>
        <w:rPr>
          <w:rFonts w:cstheme="minorHAnsi"/>
          <w:b/>
          <w:bCs/>
        </w:rPr>
      </w:pPr>
      <w:r w:rsidRPr="00690560">
        <w:rPr>
          <w:rFonts w:cstheme="minorHAnsi"/>
          <w:b/>
          <w:bCs/>
        </w:rPr>
        <w:t>Notes</w:t>
      </w:r>
      <w:r w:rsidR="00D95640">
        <w:rPr>
          <w:rFonts w:cstheme="minorHAnsi"/>
          <w:b/>
          <w:bCs/>
        </w:rPr>
        <w:t xml:space="preserve"> for data users</w:t>
      </w:r>
      <w:r w:rsidRPr="00690560">
        <w:rPr>
          <w:rFonts w:cstheme="minorHAnsi"/>
          <w:b/>
          <w:bCs/>
        </w:rPr>
        <w:t>:</w:t>
      </w:r>
    </w:p>
    <w:p w14:paraId="4FF1AF0E" w14:textId="013633E2" w:rsidR="006F279F" w:rsidRDefault="00D52956" w:rsidP="00686EC1">
      <w:pPr>
        <w:spacing w:after="0" w:line="288" w:lineRule="auto"/>
        <w:rPr>
          <w:rFonts w:cstheme="minorHAnsi"/>
        </w:rPr>
      </w:pPr>
      <w:r>
        <w:rPr>
          <w:rFonts w:cstheme="minorHAnsi"/>
        </w:rPr>
        <w:t>The first version of this flow chart</w:t>
      </w:r>
      <w:r w:rsidR="0082132D">
        <w:rPr>
          <w:rFonts w:cstheme="minorHAnsi"/>
        </w:rPr>
        <w:t xml:space="preserve"> was published in the </w:t>
      </w:r>
      <w:hyperlink r:id="rId7" w:history="1">
        <w:proofErr w:type="spellStart"/>
        <w:r w:rsidR="0082132D" w:rsidRPr="002F70AF">
          <w:rPr>
            <w:rStyle w:val="Hyperlink"/>
            <w:rFonts w:cstheme="minorHAnsi"/>
          </w:rPr>
          <w:t>MatCH</w:t>
        </w:r>
        <w:proofErr w:type="spellEnd"/>
        <w:r w:rsidR="0082132D" w:rsidRPr="002F70AF">
          <w:rPr>
            <w:rStyle w:val="Hyperlink"/>
            <w:rFonts w:cstheme="minorHAnsi"/>
          </w:rPr>
          <w:t xml:space="preserve"> Cohort Profile paper</w:t>
        </w:r>
      </w:hyperlink>
      <w:r w:rsidR="002F70AF">
        <w:rPr>
          <w:rFonts w:cstheme="minorHAnsi"/>
        </w:rPr>
        <w:t xml:space="preserve">. However, some </w:t>
      </w:r>
      <w:r w:rsidR="009B445E">
        <w:rPr>
          <w:rFonts w:cstheme="minorHAnsi"/>
        </w:rPr>
        <w:t xml:space="preserve">additional </w:t>
      </w:r>
      <w:r w:rsidR="006C3A9D">
        <w:rPr>
          <w:rFonts w:cstheme="minorHAnsi"/>
        </w:rPr>
        <w:t xml:space="preserve">paper surveys </w:t>
      </w:r>
      <w:r w:rsidR="000D7A22">
        <w:rPr>
          <w:rFonts w:cstheme="minorHAnsi"/>
        </w:rPr>
        <w:t>have since been</w:t>
      </w:r>
      <w:r w:rsidR="006C3A9D">
        <w:rPr>
          <w:rFonts w:cstheme="minorHAnsi"/>
        </w:rPr>
        <w:t xml:space="preserve"> included (n=9 mothers of 19 children)</w:t>
      </w:r>
      <w:r w:rsidR="008E5D67">
        <w:rPr>
          <w:rFonts w:cstheme="minorHAnsi"/>
        </w:rPr>
        <w:t>, also one mother who had originally consented to data linkage subsequently withdrew consent</w:t>
      </w:r>
      <w:r w:rsidR="006C3A9D">
        <w:rPr>
          <w:rFonts w:cstheme="minorHAnsi"/>
        </w:rPr>
        <w:t xml:space="preserve">.  </w:t>
      </w:r>
      <w:r w:rsidR="00222FE0">
        <w:rPr>
          <w:rFonts w:cstheme="minorHAnsi"/>
        </w:rPr>
        <w:t xml:space="preserve">Therefore, </w:t>
      </w:r>
      <w:r w:rsidR="002D460B">
        <w:rPr>
          <w:rFonts w:cstheme="minorHAnsi"/>
        </w:rPr>
        <w:t xml:space="preserve">the flow </w:t>
      </w:r>
      <w:r w:rsidR="00222FE0">
        <w:rPr>
          <w:rFonts w:cstheme="minorHAnsi"/>
        </w:rPr>
        <w:t xml:space="preserve">chart </w:t>
      </w:r>
      <w:r w:rsidR="002D460B">
        <w:rPr>
          <w:rFonts w:cstheme="minorHAnsi"/>
        </w:rPr>
        <w:t>has been updated (see</w:t>
      </w:r>
      <w:r w:rsidR="00222FE0">
        <w:rPr>
          <w:rFonts w:cstheme="minorHAnsi"/>
        </w:rPr>
        <w:t xml:space="preserve"> next page</w:t>
      </w:r>
      <w:r w:rsidR="002D460B">
        <w:rPr>
          <w:rFonts w:cstheme="minorHAnsi"/>
        </w:rPr>
        <w:t>)</w:t>
      </w:r>
      <w:r w:rsidR="00222FE0">
        <w:rPr>
          <w:rFonts w:cstheme="minorHAnsi"/>
        </w:rPr>
        <w:t xml:space="preserve">. </w:t>
      </w:r>
      <w:r w:rsidR="00774ECE">
        <w:rPr>
          <w:rFonts w:cstheme="minorHAnsi"/>
        </w:rPr>
        <w:t>N</w:t>
      </w:r>
      <w:r w:rsidR="00D95640">
        <w:rPr>
          <w:rFonts w:cstheme="minorHAnsi"/>
        </w:rPr>
        <w:t>ote that participation figures in the flow chart</w:t>
      </w:r>
      <w:r w:rsidR="001A0078">
        <w:rPr>
          <w:rFonts w:cstheme="minorHAnsi"/>
        </w:rPr>
        <w:t xml:space="preserve"> are colour coded</w:t>
      </w:r>
      <w:r w:rsidR="001A1548">
        <w:rPr>
          <w:rFonts w:cstheme="minorHAnsi"/>
        </w:rPr>
        <w:t xml:space="preserve"> </w:t>
      </w:r>
      <w:r w:rsidR="001B1417">
        <w:rPr>
          <w:rFonts w:cstheme="minorHAnsi"/>
        </w:rPr>
        <w:t>(</w:t>
      </w:r>
      <w:r w:rsidR="00B01758">
        <w:rPr>
          <w:rFonts w:cstheme="minorHAnsi"/>
        </w:rPr>
        <w:t xml:space="preserve">please </w:t>
      </w:r>
      <w:r w:rsidR="001B1417">
        <w:rPr>
          <w:rFonts w:cstheme="minorHAnsi"/>
        </w:rPr>
        <w:t>select the appro</w:t>
      </w:r>
      <w:r w:rsidR="00B94FB2">
        <w:rPr>
          <w:rFonts w:cstheme="minorHAnsi"/>
        </w:rPr>
        <w:t>p</w:t>
      </w:r>
      <w:r w:rsidR="001B1417">
        <w:rPr>
          <w:rFonts w:cstheme="minorHAnsi"/>
        </w:rPr>
        <w:t>riat</w:t>
      </w:r>
      <w:r w:rsidR="00B94FB2">
        <w:rPr>
          <w:rFonts w:cstheme="minorHAnsi"/>
        </w:rPr>
        <w:t>e</w:t>
      </w:r>
      <w:r w:rsidR="001B1417">
        <w:rPr>
          <w:rFonts w:cstheme="minorHAnsi"/>
        </w:rPr>
        <w:t xml:space="preserve"> </w:t>
      </w:r>
      <w:r w:rsidR="00B94FB2">
        <w:rPr>
          <w:rFonts w:cstheme="minorHAnsi"/>
        </w:rPr>
        <w:t>figure</w:t>
      </w:r>
      <w:r w:rsidR="00607EDF">
        <w:rPr>
          <w:rFonts w:cstheme="minorHAnsi"/>
        </w:rPr>
        <w:t>s</w:t>
      </w:r>
      <w:r w:rsidR="00B94FB2">
        <w:rPr>
          <w:rFonts w:cstheme="minorHAnsi"/>
        </w:rPr>
        <w:t xml:space="preserve"> for the group </w:t>
      </w:r>
      <w:r w:rsidR="007100A1">
        <w:rPr>
          <w:rFonts w:cstheme="minorHAnsi"/>
        </w:rPr>
        <w:t>in your analysis</w:t>
      </w:r>
      <w:r w:rsidR="00B94FB2">
        <w:rPr>
          <w:rFonts w:cstheme="minorHAnsi"/>
        </w:rPr>
        <w:t>)</w:t>
      </w:r>
      <w:r w:rsidR="00F620F8">
        <w:rPr>
          <w:rFonts w:cstheme="minorHAnsi"/>
        </w:rPr>
        <w:t>:</w:t>
      </w:r>
    </w:p>
    <w:p w14:paraId="0C9A8E7B" w14:textId="17C8BE66" w:rsidR="00C81224" w:rsidRDefault="00C81224" w:rsidP="00686EC1">
      <w:pPr>
        <w:pStyle w:val="ListParagraph"/>
        <w:numPr>
          <w:ilvl w:val="0"/>
          <w:numId w:val="10"/>
        </w:numPr>
        <w:spacing w:before="120" w:line="288" w:lineRule="auto"/>
        <w:ind w:left="714" w:hanging="357"/>
        <w:rPr>
          <w:rFonts w:cstheme="minorHAnsi"/>
          <w:color w:val="FF0000"/>
        </w:rPr>
      </w:pPr>
      <w:r w:rsidRPr="008D2F64">
        <w:rPr>
          <w:rFonts w:cstheme="minorHAnsi"/>
          <w:color w:val="FF0000"/>
        </w:rPr>
        <w:t>All mothers/children, including those who consented to data linkage only</w:t>
      </w:r>
    </w:p>
    <w:p w14:paraId="51E175B6" w14:textId="17DD340D" w:rsidR="0080674E" w:rsidRDefault="008D2F64" w:rsidP="00686EC1">
      <w:pPr>
        <w:pStyle w:val="ListParagraph"/>
        <w:numPr>
          <w:ilvl w:val="0"/>
          <w:numId w:val="10"/>
        </w:numPr>
        <w:spacing w:before="240" w:line="288" w:lineRule="auto"/>
        <w:ind w:left="714" w:hanging="357"/>
        <w:contextualSpacing w:val="0"/>
        <w:rPr>
          <w:rFonts w:cstheme="minorHAnsi"/>
          <w:color w:val="00B050"/>
        </w:rPr>
      </w:pPr>
      <w:r w:rsidRPr="00C81224">
        <w:rPr>
          <w:rFonts w:cstheme="minorHAnsi"/>
          <w:color w:val="00B050"/>
        </w:rPr>
        <w:t>Survey mothers and children</w:t>
      </w:r>
      <w:r>
        <w:rPr>
          <w:rFonts w:cstheme="minorHAnsi"/>
          <w:color w:val="00B050"/>
        </w:rPr>
        <w:t xml:space="preserve"> only</w:t>
      </w:r>
    </w:p>
    <w:p w14:paraId="3658856F" w14:textId="77777777" w:rsidR="0032057B" w:rsidRDefault="00B76B86" w:rsidP="00686EC1">
      <w:pPr>
        <w:spacing w:before="240" w:line="288" w:lineRule="auto"/>
        <w:rPr>
          <w:rFonts w:cstheme="minorHAnsi"/>
        </w:rPr>
      </w:pPr>
      <w:r w:rsidRPr="00DF345C">
        <w:rPr>
          <w:rFonts w:cstheme="minorHAnsi"/>
        </w:rPr>
        <w:t xml:space="preserve">The </w:t>
      </w:r>
      <w:r w:rsidR="00DF345C" w:rsidRPr="00DF345C">
        <w:rPr>
          <w:rFonts w:cstheme="minorHAnsi"/>
        </w:rPr>
        <w:t>[</w:t>
      </w:r>
      <w:r w:rsidRPr="00DF345C">
        <w:rPr>
          <w:rFonts w:cstheme="minorHAnsi"/>
        </w:rPr>
        <w:t>ma</w:t>
      </w:r>
      <w:r w:rsidRPr="0080674E">
        <w:rPr>
          <w:rFonts w:cstheme="minorHAnsi"/>
        </w:rPr>
        <w:t>tch_main1_2016_children</w:t>
      </w:r>
      <w:r w:rsidR="00DF345C">
        <w:rPr>
          <w:rFonts w:cstheme="minorHAnsi"/>
        </w:rPr>
        <w:t>]</w:t>
      </w:r>
      <w:r>
        <w:rPr>
          <w:rFonts w:cstheme="minorHAnsi"/>
        </w:rPr>
        <w:t xml:space="preserve"> dat</w:t>
      </w:r>
      <w:r w:rsidR="0082067A">
        <w:rPr>
          <w:rFonts w:cstheme="minorHAnsi"/>
        </w:rPr>
        <w:t>a</w:t>
      </w:r>
      <w:r>
        <w:rPr>
          <w:rFonts w:cstheme="minorHAnsi"/>
        </w:rPr>
        <w:t>set includes the survey records</w:t>
      </w:r>
      <w:r w:rsidR="0082067A">
        <w:rPr>
          <w:rFonts w:cstheme="minorHAnsi"/>
        </w:rPr>
        <w:t xml:space="preserve"> for 5799 children</w:t>
      </w:r>
      <w:r w:rsidR="009F7FE3">
        <w:rPr>
          <w:rFonts w:cstheme="minorHAnsi"/>
        </w:rPr>
        <w:t>,</w:t>
      </w:r>
      <w:r w:rsidR="00AF41DC">
        <w:rPr>
          <w:rFonts w:cstheme="minorHAnsi"/>
        </w:rPr>
        <w:t xml:space="preserve"> while </w:t>
      </w:r>
      <w:r w:rsidR="007B41E6">
        <w:rPr>
          <w:rFonts w:cstheme="minorHAnsi"/>
        </w:rPr>
        <w:t xml:space="preserve">their </w:t>
      </w:r>
      <w:r w:rsidR="00AF41DC">
        <w:rPr>
          <w:rFonts w:cstheme="minorHAnsi"/>
        </w:rPr>
        <w:t>mothers</w:t>
      </w:r>
      <w:r w:rsidR="00572BF3">
        <w:rPr>
          <w:rFonts w:cstheme="minorHAnsi"/>
        </w:rPr>
        <w:t>’</w:t>
      </w:r>
      <w:r w:rsidR="00AF41DC">
        <w:rPr>
          <w:rFonts w:cstheme="minorHAnsi"/>
        </w:rPr>
        <w:t xml:space="preserve"> </w:t>
      </w:r>
      <w:r w:rsidR="007B41E6">
        <w:rPr>
          <w:rFonts w:cstheme="minorHAnsi"/>
        </w:rPr>
        <w:t xml:space="preserve">data (n=3048) </w:t>
      </w:r>
      <w:r w:rsidR="009F7FE3">
        <w:rPr>
          <w:rFonts w:cstheme="minorHAnsi"/>
        </w:rPr>
        <w:t xml:space="preserve">is in </w:t>
      </w:r>
      <w:r w:rsidR="00DF345C">
        <w:rPr>
          <w:rFonts w:cstheme="minorHAnsi"/>
        </w:rPr>
        <w:t>[</w:t>
      </w:r>
      <w:r w:rsidR="009F7FE3" w:rsidRPr="0080674E">
        <w:rPr>
          <w:rFonts w:cstheme="minorHAnsi"/>
        </w:rPr>
        <w:t>match_main1_2016_mothers</w:t>
      </w:r>
      <w:r w:rsidR="00DF345C">
        <w:rPr>
          <w:rFonts w:cstheme="minorHAnsi"/>
        </w:rPr>
        <w:t>]</w:t>
      </w:r>
      <w:r w:rsidR="0082067A">
        <w:rPr>
          <w:rFonts w:cstheme="minorHAnsi"/>
        </w:rPr>
        <w:t xml:space="preserve">. </w:t>
      </w:r>
    </w:p>
    <w:p w14:paraId="1C2293A4" w14:textId="35A183B1" w:rsidR="0080674E" w:rsidRDefault="009F7FE3" w:rsidP="00686EC1">
      <w:pPr>
        <w:spacing w:before="240" w:line="288" w:lineRule="auto"/>
      </w:pPr>
      <w:r>
        <w:t xml:space="preserve">All invited </w:t>
      </w:r>
      <w:r w:rsidR="00DF345C">
        <w:t xml:space="preserve">8929 </w:t>
      </w:r>
      <w:r>
        <w:t>women are in the da</w:t>
      </w:r>
      <w:r w:rsidR="00DF345C">
        <w:t xml:space="preserve">taset </w:t>
      </w:r>
      <w:r w:rsidR="00AE0F0A">
        <w:t>[</w:t>
      </w:r>
      <w:r w:rsidR="00DF345C" w:rsidRPr="00E224BA">
        <w:t>match_main1_invitationlist</w:t>
      </w:r>
      <w:r w:rsidR="00AE0F0A">
        <w:t>]</w:t>
      </w:r>
      <w:r w:rsidR="001139A5">
        <w:t>.  T</w:t>
      </w:r>
      <w:r w:rsidR="00DF345C">
        <w:t xml:space="preserve">he 24 </w:t>
      </w:r>
      <w:r w:rsidR="00AE0F0A">
        <w:t xml:space="preserve">mothers who consented to ‘data linkage only’ can be identified by the variable </w:t>
      </w:r>
      <w:r w:rsidR="00D31B2C">
        <w:t>[</w:t>
      </w:r>
      <w:r w:rsidR="00D31B2C">
        <w:rPr>
          <w:rFonts w:cstheme="minorHAnsi"/>
        </w:rPr>
        <w:t>STUDY_STATUS=2]</w:t>
      </w:r>
      <w:r w:rsidR="00FF659E">
        <w:rPr>
          <w:rFonts w:cstheme="minorHAnsi"/>
        </w:rPr>
        <w:t>. K</w:t>
      </w:r>
      <w:r w:rsidR="00572BF3">
        <w:rPr>
          <w:rFonts w:cstheme="minorHAnsi"/>
        </w:rPr>
        <w:t xml:space="preserve">ey data on their </w:t>
      </w:r>
      <w:r w:rsidR="00AC58DF">
        <w:rPr>
          <w:rFonts w:cstheme="minorHAnsi"/>
        </w:rPr>
        <w:t xml:space="preserve">43 </w:t>
      </w:r>
      <w:r w:rsidR="00572BF3">
        <w:rPr>
          <w:rFonts w:cstheme="minorHAnsi"/>
        </w:rPr>
        <w:t>children is</w:t>
      </w:r>
      <w:r w:rsidR="00AC58DF">
        <w:rPr>
          <w:rFonts w:cstheme="minorHAnsi"/>
        </w:rPr>
        <w:t xml:space="preserve"> in</w:t>
      </w:r>
      <w:r w:rsidR="00572BF3">
        <w:rPr>
          <w:rFonts w:cstheme="minorHAnsi"/>
        </w:rPr>
        <w:t xml:space="preserve"> [</w:t>
      </w:r>
      <w:proofErr w:type="spellStart"/>
      <w:r w:rsidR="00572BF3" w:rsidRPr="00A6075C">
        <w:t>match_dl_only_childrencidalias</w:t>
      </w:r>
      <w:proofErr w:type="spellEnd"/>
      <w:r w:rsidR="00572BF3">
        <w:t>].</w:t>
      </w:r>
      <w:r w:rsidR="00191E98">
        <w:t xml:space="preserve"> </w:t>
      </w:r>
    </w:p>
    <w:p w14:paraId="41D021CB" w14:textId="365EC74B" w:rsidR="00E61D6C" w:rsidRDefault="00E61D6C" w:rsidP="00686EC1">
      <w:pPr>
        <w:spacing w:before="240" w:line="288" w:lineRule="auto"/>
      </w:pPr>
      <w:r w:rsidRPr="00E61D6C">
        <w:rPr>
          <w:b/>
          <w:bCs/>
        </w:rPr>
        <w:t>AEDC</w:t>
      </w:r>
      <w:r>
        <w:t xml:space="preserve"> is </w:t>
      </w:r>
      <w:r w:rsidRPr="00E61D6C">
        <w:t>collected every 3 years on children starting school in that year</w:t>
      </w:r>
      <w:r>
        <w:t>.</w:t>
      </w:r>
      <w:r w:rsidRPr="00E61D6C">
        <w:t xml:space="preserve"> </w:t>
      </w:r>
      <w:r>
        <w:t>W</w:t>
      </w:r>
      <w:r w:rsidRPr="00E61D6C">
        <w:t xml:space="preserve">e have only linked data from the AEDC 2009, 2012 and 2015 collections so far. 2018 data is </w:t>
      </w:r>
      <w:r w:rsidR="00967B09">
        <w:t xml:space="preserve">currently </w:t>
      </w:r>
      <w:proofErr w:type="gramStart"/>
      <w:r w:rsidRPr="00E61D6C">
        <w:t>available</w:t>
      </w:r>
      <w:proofErr w:type="gramEnd"/>
      <w:r w:rsidR="00C12C2A">
        <w:t xml:space="preserve"> and we plan to obtain it </w:t>
      </w:r>
      <w:r w:rsidRPr="00E61D6C">
        <w:t xml:space="preserve">next year, along with </w:t>
      </w:r>
      <w:r w:rsidR="00C56999">
        <w:t xml:space="preserve">the </w:t>
      </w:r>
      <w:r w:rsidRPr="00E61D6C">
        <w:t xml:space="preserve">2021 </w:t>
      </w:r>
      <w:r w:rsidR="00C56999">
        <w:t>collection</w:t>
      </w:r>
      <w:r w:rsidRPr="00E61D6C">
        <w:t xml:space="preserve">.  By then, all </w:t>
      </w:r>
      <w:proofErr w:type="spellStart"/>
      <w:r w:rsidRPr="00E61D6C">
        <w:t>MatCH</w:t>
      </w:r>
      <w:proofErr w:type="spellEnd"/>
      <w:r w:rsidRPr="00E61D6C">
        <w:t xml:space="preserve"> children should have started school, so that will be the final linkage round</w:t>
      </w:r>
      <w:r w:rsidR="001872BB">
        <w:t>.</w:t>
      </w:r>
      <w:r w:rsidRPr="00E61D6C">
        <w:t xml:space="preserve"> </w:t>
      </w:r>
      <w:r w:rsidR="001872BB">
        <w:t>W</w:t>
      </w:r>
      <w:r w:rsidRPr="00E61D6C">
        <w:t>e anticipate that we will get records for another approx. 400 children.</w:t>
      </w:r>
      <w:r w:rsidR="00686EC1">
        <w:t xml:space="preserve"> </w:t>
      </w:r>
    </w:p>
    <w:p w14:paraId="4E4E16AD" w14:textId="41B62BA5" w:rsidR="0039423D" w:rsidRDefault="00283257" w:rsidP="00686EC1">
      <w:pPr>
        <w:spacing w:before="240" w:after="0" w:line="288" w:lineRule="auto"/>
        <w:rPr>
          <w:iCs/>
        </w:rPr>
      </w:pPr>
      <w:r w:rsidRPr="00283257">
        <w:rPr>
          <w:b/>
          <w:bCs/>
        </w:rPr>
        <w:t>NAPLAN</w:t>
      </w:r>
      <w:r w:rsidRPr="00283257">
        <w:t xml:space="preserve"> is first administered to children in Year 3, at roughly 8 years of age. </w:t>
      </w:r>
      <w:r w:rsidR="00C94A5B" w:rsidRPr="00283257">
        <w:t>It is administered again in Years 5, 7, and 9</w:t>
      </w:r>
      <w:r w:rsidR="00C94A5B">
        <w:t xml:space="preserve">.  </w:t>
      </w:r>
      <w:r w:rsidRPr="00283257">
        <w:t xml:space="preserve">NAPLAN linkage was conducted in each state </w:t>
      </w:r>
      <w:r w:rsidR="00030A4A">
        <w:t>from</w:t>
      </w:r>
      <w:r w:rsidRPr="00283257">
        <w:t xml:space="preserve"> 2019 to early 2020. In states which processed our request </w:t>
      </w:r>
      <w:r w:rsidR="003C5565">
        <w:t>promptly</w:t>
      </w:r>
      <w:r w:rsidRPr="00283257">
        <w:t xml:space="preserve">, the 2019 data was not available yet, so younger children were not matched. </w:t>
      </w:r>
      <w:r w:rsidR="003C5565">
        <w:rPr>
          <w:iCs/>
        </w:rPr>
        <w:t xml:space="preserve">Specifically, </w:t>
      </w:r>
      <w:r w:rsidR="008A1E72">
        <w:rPr>
          <w:iCs/>
        </w:rPr>
        <w:t xml:space="preserve">both </w:t>
      </w:r>
      <w:r w:rsidR="00165352" w:rsidRPr="00165352">
        <w:rPr>
          <w:iCs/>
        </w:rPr>
        <w:t>linkage and record extraction were completed for ACT and QLD before 2019 NAPLAN data became available. In NSW</w:t>
      </w:r>
      <w:r w:rsidR="0055014C">
        <w:rPr>
          <w:iCs/>
        </w:rPr>
        <w:t>,</w:t>
      </w:r>
      <w:r w:rsidR="00165352" w:rsidRPr="00165352">
        <w:rPr>
          <w:iCs/>
        </w:rPr>
        <w:t xml:space="preserve"> only records to 2018 were </w:t>
      </w:r>
      <w:r w:rsidR="0055014C">
        <w:rPr>
          <w:iCs/>
        </w:rPr>
        <w:t>available</w:t>
      </w:r>
      <w:r w:rsidR="008A1E72">
        <w:rPr>
          <w:iCs/>
        </w:rPr>
        <w:t xml:space="preserve"> </w:t>
      </w:r>
      <w:r w:rsidR="0055014C">
        <w:rPr>
          <w:iCs/>
        </w:rPr>
        <w:t>for</w:t>
      </w:r>
      <w:r w:rsidR="008A1E72">
        <w:rPr>
          <w:iCs/>
        </w:rPr>
        <w:t xml:space="preserve"> </w:t>
      </w:r>
      <w:r w:rsidR="00A212BA">
        <w:rPr>
          <w:iCs/>
        </w:rPr>
        <w:t>matching</w:t>
      </w:r>
      <w:r w:rsidR="00165352" w:rsidRPr="00165352">
        <w:rPr>
          <w:iCs/>
        </w:rPr>
        <w:t xml:space="preserve">, </w:t>
      </w:r>
      <w:r w:rsidR="008A1E72">
        <w:rPr>
          <w:iCs/>
        </w:rPr>
        <w:t xml:space="preserve">however, </w:t>
      </w:r>
      <w:r w:rsidR="00165352" w:rsidRPr="00165352">
        <w:rPr>
          <w:iCs/>
        </w:rPr>
        <w:t>records for 2019 became available before the data were extracte</w:t>
      </w:r>
      <w:r w:rsidR="00B53F66">
        <w:rPr>
          <w:iCs/>
        </w:rPr>
        <w:t>d</w:t>
      </w:r>
      <w:r w:rsidR="0088774F">
        <w:rPr>
          <w:iCs/>
        </w:rPr>
        <w:t>.  T</w:t>
      </w:r>
      <w:r w:rsidR="001805F5">
        <w:rPr>
          <w:iCs/>
        </w:rPr>
        <w:t>herefore</w:t>
      </w:r>
      <w:r w:rsidR="00E07607">
        <w:rPr>
          <w:iCs/>
        </w:rPr>
        <w:t>,</w:t>
      </w:r>
      <w:r w:rsidR="001805F5">
        <w:rPr>
          <w:iCs/>
        </w:rPr>
        <w:t xml:space="preserve"> </w:t>
      </w:r>
      <w:r w:rsidR="0088774F">
        <w:rPr>
          <w:iCs/>
        </w:rPr>
        <w:t>2019 records</w:t>
      </w:r>
      <w:r w:rsidR="00165352" w:rsidRPr="00165352">
        <w:rPr>
          <w:iCs/>
        </w:rPr>
        <w:t xml:space="preserve"> were supplied for the existing matched children</w:t>
      </w:r>
      <w:r w:rsidR="0088774F">
        <w:rPr>
          <w:iCs/>
        </w:rPr>
        <w:t xml:space="preserve">, </w:t>
      </w:r>
      <w:r w:rsidR="0046330A">
        <w:rPr>
          <w:iCs/>
        </w:rPr>
        <w:t xml:space="preserve">and not for </w:t>
      </w:r>
      <w:r w:rsidR="00E07607">
        <w:rPr>
          <w:iCs/>
        </w:rPr>
        <w:t xml:space="preserve">any additional </w:t>
      </w:r>
      <w:r w:rsidR="0046330A">
        <w:rPr>
          <w:iCs/>
        </w:rPr>
        <w:t xml:space="preserve">children </w:t>
      </w:r>
      <w:r w:rsidR="0088774F">
        <w:rPr>
          <w:iCs/>
        </w:rPr>
        <w:t xml:space="preserve">who </w:t>
      </w:r>
      <w:r w:rsidR="00E07607">
        <w:rPr>
          <w:iCs/>
        </w:rPr>
        <w:t xml:space="preserve">had </w:t>
      </w:r>
      <w:r w:rsidR="0046330A">
        <w:rPr>
          <w:iCs/>
        </w:rPr>
        <w:t>complet</w:t>
      </w:r>
      <w:r w:rsidR="0088774F">
        <w:rPr>
          <w:iCs/>
        </w:rPr>
        <w:t>ed</w:t>
      </w:r>
      <w:r w:rsidR="0046330A">
        <w:rPr>
          <w:iCs/>
        </w:rPr>
        <w:t xml:space="preserve"> t</w:t>
      </w:r>
      <w:r w:rsidR="0088774F">
        <w:rPr>
          <w:iCs/>
        </w:rPr>
        <w:t>h</w:t>
      </w:r>
      <w:r w:rsidR="0046330A">
        <w:rPr>
          <w:iCs/>
        </w:rPr>
        <w:t>e</w:t>
      </w:r>
      <w:r w:rsidR="0088774F">
        <w:rPr>
          <w:iCs/>
        </w:rPr>
        <w:t>i</w:t>
      </w:r>
      <w:r w:rsidR="0046330A">
        <w:rPr>
          <w:iCs/>
        </w:rPr>
        <w:t>r firs</w:t>
      </w:r>
      <w:r w:rsidR="0088774F">
        <w:rPr>
          <w:iCs/>
        </w:rPr>
        <w:t>t (</w:t>
      </w:r>
      <w:r w:rsidR="0046330A">
        <w:rPr>
          <w:iCs/>
        </w:rPr>
        <w:t>Year 3</w:t>
      </w:r>
      <w:r w:rsidR="0088774F">
        <w:rPr>
          <w:iCs/>
        </w:rPr>
        <w:t>)</w:t>
      </w:r>
      <w:r w:rsidR="0046330A">
        <w:rPr>
          <w:iCs/>
        </w:rPr>
        <w:t xml:space="preserve"> NAPLAN in 2019</w:t>
      </w:r>
      <w:r w:rsidR="00165352" w:rsidRPr="00165352">
        <w:rPr>
          <w:iCs/>
        </w:rPr>
        <w:t>.</w:t>
      </w:r>
      <w:r w:rsidR="00E161DB">
        <w:rPr>
          <w:iCs/>
        </w:rPr>
        <w:t xml:space="preserve">  </w:t>
      </w:r>
      <w:r w:rsidR="00D84DA1">
        <w:rPr>
          <w:iCs/>
        </w:rPr>
        <w:t xml:space="preserve">Please </w:t>
      </w:r>
      <w:r w:rsidR="0039423D">
        <w:rPr>
          <w:iCs/>
        </w:rPr>
        <w:t xml:space="preserve">also </w:t>
      </w:r>
      <w:r w:rsidR="00D84DA1">
        <w:rPr>
          <w:iCs/>
        </w:rPr>
        <w:t>note</w:t>
      </w:r>
      <w:r w:rsidR="0039423D">
        <w:rPr>
          <w:iCs/>
        </w:rPr>
        <w:t>:</w:t>
      </w:r>
    </w:p>
    <w:p w14:paraId="018CAA44" w14:textId="5389FFFC" w:rsidR="00CC7F80" w:rsidRPr="00CC7F80" w:rsidRDefault="00D84DA1" w:rsidP="00686EC1">
      <w:pPr>
        <w:pStyle w:val="ListParagraph"/>
        <w:numPr>
          <w:ilvl w:val="0"/>
          <w:numId w:val="11"/>
        </w:numPr>
        <w:spacing w:line="288" w:lineRule="auto"/>
        <w:ind w:left="340" w:hanging="340"/>
        <w:rPr>
          <w:i/>
        </w:rPr>
      </w:pPr>
      <w:r w:rsidRPr="0039423D">
        <w:rPr>
          <w:iCs/>
        </w:rPr>
        <w:t>WA and NT did not supply any Year 9</w:t>
      </w:r>
      <w:r w:rsidR="0039423D" w:rsidRPr="0039423D">
        <w:rPr>
          <w:iCs/>
        </w:rPr>
        <w:t xml:space="preserve"> data</w:t>
      </w:r>
      <w:r w:rsidRPr="0039423D">
        <w:rPr>
          <w:iCs/>
        </w:rPr>
        <w:t xml:space="preserve">. </w:t>
      </w:r>
      <w:r w:rsidR="00CC7F80">
        <w:rPr>
          <w:iCs/>
        </w:rPr>
        <w:t>We will seek this next time.</w:t>
      </w:r>
    </w:p>
    <w:p w14:paraId="3A2F3EB7" w14:textId="77777777" w:rsidR="00CC7F80" w:rsidRPr="00CC7F80" w:rsidRDefault="00E161DB" w:rsidP="00686EC1">
      <w:pPr>
        <w:pStyle w:val="ListParagraph"/>
        <w:numPr>
          <w:ilvl w:val="0"/>
          <w:numId w:val="11"/>
        </w:numPr>
        <w:spacing w:line="288" w:lineRule="auto"/>
        <w:ind w:left="340" w:hanging="340"/>
        <w:rPr>
          <w:i/>
        </w:rPr>
      </w:pPr>
      <w:r w:rsidRPr="0039423D">
        <w:rPr>
          <w:iCs/>
        </w:rPr>
        <w:t xml:space="preserve">There was no NAPLAN collection in 2020 (due to COVID19). </w:t>
      </w:r>
    </w:p>
    <w:p w14:paraId="4B6A4F46" w14:textId="4587BB13" w:rsidR="00165352" w:rsidRPr="0058013C" w:rsidRDefault="00980082" w:rsidP="00686EC1">
      <w:pPr>
        <w:pStyle w:val="ListParagraph"/>
        <w:numPr>
          <w:ilvl w:val="0"/>
          <w:numId w:val="11"/>
        </w:numPr>
        <w:spacing w:line="288" w:lineRule="auto"/>
        <w:ind w:left="340" w:hanging="340"/>
        <w:rPr>
          <w:i/>
        </w:rPr>
      </w:pPr>
      <w:r>
        <w:rPr>
          <w:iCs/>
        </w:rPr>
        <w:t>NAPLAN</w:t>
      </w:r>
      <w:r w:rsidR="00E161DB" w:rsidRPr="0039423D">
        <w:rPr>
          <w:iCs/>
        </w:rPr>
        <w:t xml:space="preserve"> </w:t>
      </w:r>
      <w:r>
        <w:rPr>
          <w:iCs/>
        </w:rPr>
        <w:t>collections</w:t>
      </w:r>
      <w:r w:rsidR="00490C7D" w:rsidRPr="0039423D">
        <w:rPr>
          <w:iCs/>
        </w:rPr>
        <w:t xml:space="preserve"> for </w:t>
      </w:r>
      <w:r w:rsidR="00E161DB" w:rsidRPr="0039423D">
        <w:rPr>
          <w:iCs/>
        </w:rPr>
        <w:t xml:space="preserve">2021 </w:t>
      </w:r>
      <w:r w:rsidR="00490C7D" w:rsidRPr="0039423D">
        <w:rPr>
          <w:iCs/>
        </w:rPr>
        <w:t xml:space="preserve">and subsequent years. </w:t>
      </w:r>
      <w:r w:rsidR="002945CA">
        <w:rPr>
          <w:iCs/>
        </w:rPr>
        <w:t>We expect t</w:t>
      </w:r>
      <w:r w:rsidR="00E161DB" w:rsidRPr="0039423D">
        <w:rPr>
          <w:iCs/>
        </w:rPr>
        <w:t xml:space="preserve">he youngest </w:t>
      </w:r>
      <w:proofErr w:type="spellStart"/>
      <w:r w:rsidR="008E4A4E" w:rsidRPr="0039423D">
        <w:rPr>
          <w:iCs/>
        </w:rPr>
        <w:t>MatCH</w:t>
      </w:r>
      <w:proofErr w:type="spellEnd"/>
      <w:r w:rsidR="008E4A4E" w:rsidRPr="0039423D">
        <w:rPr>
          <w:iCs/>
        </w:rPr>
        <w:t xml:space="preserve"> </w:t>
      </w:r>
      <w:r w:rsidR="00E161DB" w:rsidRPr="0039423D">
        <w:rPr>
          <w:iCs/>
        </w:rPr>
        <w:t xml:space="preserve">children </w:t>
      </w:r>
      <w:r w:rsidR="002945CA">
        <w:rPr>
          <w:iCs/>
        </w:rPr>
        <w:t>to be sitting</w:t>
      </w:r>
      <w:r w:rsidR="00C239BD" w:rsidRPr="0039423D">
        <w:rPr>
          <w:iCs/>
        </w:rPr>
        <w:t xml:space="preserve"> </w:t>
      </w:r>
      <w:r w:rsidR="00E161DB" w:rsidRPr="0039423D">
        <w:rPr>
          <w:iCs/>
        </w:rPr>
        <w:t xml:space="preserve">NAPLAN </w:t>
      </w:r>
      <w:r w:rsidR="002945CA">
        <w:rPr>
          <w:iCs/>
        </w:rPr>
        <w:t>in</w:t>
      </w:r>
      <w:r w:rsidR="00E161DB" w:rsidRPr="0039423D">
        <w:rPr>
          <w:iCs/>
        </w:rPr>
        <w:t xml:space="preserve"> years 2024-2029.</w:t>
      </w:r>
    </w:p>
    <w:p w14:paraId="27753DD4" w14:textId="77777777" w:rsidR="00A457E0" w:rsidRPr="0058013C" w:rsidRDefault="00BC6C4B" w:rsidP="0058013C">
      <w:pPr>
        <w:spacing w:before="240" w:after="0" w:line="288" w:lineRule="auto"/>
        <w:rPr>
          <w:rFonts w:cstheme="minorHAnsi"/>
          <w:b/>
          <w:bCs/>
        </w:rPr>
      </w:pPr>
      <w:r w:rsidRPr="0058013C">
        <w:rPr>
          <w:rFonts w:cstheme="minorHAnsi"/>
          <w:b/>
          <w:bCs/>
        </w:rPr>
        <w:t xml:space="preserve">Estimates </w:t>
      </w:r>
      <w:r w:rsidRPr="0058013C">
        <w:rPr>
          <w:rFonts w:cstheme="minorHAnsi"/>
        </w:rPr>
        <w:t>of numbers of children ‘unlik</w:t>
      </w:r>
      <w:r w:rsidR="00DE0756" w:rsidRPr="0058013C">
        <w:rPr>
          <w:rFonts w:cstheme="minorHAnsi"/>
        </w:rPr>
        <w:t>el</w:t>
      </w:r>
      <w:r w:rsidRPr="0058013C">
        <w:rPr>
          <w:rFonts w:cstheme="minorHAnsi"/>
        </w:rPr>
        <w:t>y to have records</w:t>
      </w:r>
      <w:r w:rsidR="00DE0756" w:rsidRPr="0058013C">
        <w:rPr>
          <w:rFonts w:cstheme="minorHAnsi"/>
        </w:rPr>
        <w:t>’</w:t>
      </w:r>
      <w:r w:rsidRPr="0058013C">
        <w:rPr>
          <w:rFonts w:cstheme="minorHAnsi"/>
        </w:rPr>
        <w:t xml:space="preserve"> at the time of linkage are </w:t>
      </w:r>
      <w:r w:rsidR="00EB5C68" w:rsidRPr="0058013C">
        <w:rPr>
          <w:rFonts w:cstheme="minorHAnsi"/>
        </w:rPr>
        <w:t xml:space="preserve">approximate, as they are </w:t>
      </w:r>
      <w:r w:rsidR="00444E69" w:rsidRPr="0058013C">
        <w:rPr>
          <w:rFonts w:cstheme="minorHAnsi"/>
        </w:rPr>
        <w:t xml:space="preserve">based </w:t>
      </w:r>
      <w:r w:rsidRPr="0058013C">
        <w:rPr>
          <w:rFonts w:cstheme="minorHAnsi"/>
        </w:rPr>
        <w:t>on</w:t>
      </w:r>
      <w:r w:rsidR="00A457E0" w:rsidRPr="0058013C">
        <w:rPr>
          <w:rFonts w:cstheme="minorHAnsi"/>
        </w:rPr>
        <w:t>:</w:t>
      </w:r>
    </w:p>
    <w:p w14:paraId="7CFC55E7" w14:textId="2D9D02D5" w:rsidR="00A457E0" w:rsidRPr="0058013C" w:rsidRDefault="00BC6C4B" w:rsidP="0058013C">
      <w:pPr>
        <w:pStyle w:val="ListParagraph"/>
        <w:numPr>
          <w:ilvl w:val="0"/>
          <w:numId w:val="11"/>
        </w:numPr>
        <w:spacing w:line="288" w:lineRule="auto"/>
        <w:ind w:left="340" w:hanging="340"/>
        <w:rPr>
          <w:iCs/>
        </w:rPr>
      </w:pPr>
      <w:r w:rsidRPr="0058013C">
        <w:rPr>
          <w:iCs/>
        </w:rPr>
        <w:t>age/ birth years</w:t>
      </w:r>
      <w:r w:rsidR="004C3B4B" w:rsidRPr="0058013C">
        <w:rPr>
          <w:iCs/>
        </w:rPr>
        <w:t xml:space="preserve"> -</w:t>
      </w:r>
      <w:r w:rsidR="00A457E0" w:rsidRPr="0058013C">
        <w:rPr>
          <w:iCs/>
        </w:rPr>
        <w:t xml:space="preserve"> age at school entry varies by state, and over time</w:t>
      </w:r>
      <w:r w:rsidR="00FE50AA" w:rsidRPr="0058013C">
        <w:rPr>
          <w:iCs/>
        </w:rPr>
        <w:t xml:space="preserve">; </w:t>
      </w:r>
      <w:r w:rsidR="00A457E0" w:rsidRPr="0058013C">
        <w:rPr>
          <w:iCs/>
        </w:rPr>
        <w:t>child</w:t>
      </w:r>
      <w:r w:rsidR="00345231" w:rsidRPr="0058013C">
        <w:rPr>
          <w:iCs/>
        </w:rPr>
        <w:t>ren</w:t>
      </w:r>
      <w:r w:rsidR="00A457E0" w:rsidRPr="0058013C">
        <w:rPr>
          <w:iCs/>
        </w:rPr>
        <w:t>’s level of maturity</w:t>
      </w:r>
      <w:r w:rsidR="00FE50AA" w:rsidRPr="0058013C">
        <w:rPr>
          <w:iCs/>
        </w:rPr>
        <w:t xml:space="preserve"> may also be a factor.</w:t>
      </w:r>
    </w:p>
    <w:p w14:paraId="14DCCD14" w14:textId="3E08D413" w:rsidR="00686EC1" w:rsidRDefault="00DE0756" w:rsidP="0058013C">
      <w:pPr>
        <w:pStyle w:val="ListParagraph"/>
        <w:numPr>
          <w:ilvl w:val="0"/>
          <w:numId w:val="11"/>
        </w:numPr>
        <w:spacing w:line="288" w:lineRule="auto"/>
        <w:ind w:left="340" w:hanging="340"/>
        <w:rPr>
          <w:rFonts w:cstheme="minorHAnsi"/>
          <w:b/>
          <w:bCs/>
        </w:rPr>
      </w:pPr>
      <w:r w:rsidRPr="0058013C">
        <w:rPr>
          <w:iCs/>
        </w:rPr>
        <w:t>numbers residing overseas</w:t>
      </w:r>
      <w:r w:rsidR="00EB107C">
        <w:rPr>
          <w:iCs/>
        </w:rPr>
        <w:t>,</w:t>
      </w:r>
      <w:r w:rsidR="00444E69" w:rsidRPr="0058013C">
        <w:rPr>
          <w:iCs/>
        </w:rPr>
        <w:t xml:space="preserve"> </w:t>
      </w:r>
      <w:r w:rsidR="00EB5C68" w:rsidRPr="0058013C">
        <w:rPr>
          <w:iCs/>
        </w:rPr>
        <w:t>or in various states</w:t>
      </w:r>
      <w:r w:rsidR="00EB107C">
        <w:rPr>
          <w:iCs/>
        </w:rPr>
        <w:t>,</w:t>
      </w:r>
      <w:r w:rsidR="00EB5C68" w:rsidRPr="0058013C">
        <w:rPr>
          <w:iCs/>
        </w:rPr>
        <w:t xml:space="preserve"> </w:t>
      </w:r>
      <w:r w:rsidR="00444E69" w:rsidRPr="0058013C">
        <w:rPr>
          <w:iCs/>
        </w:rPr>
        <w:t xml:space="preserve">at the time of </w:t>
      </w:r>
      <w:proofErr w:type="spellStart"/>
      <w:r w:rsidR="00444E69" w:rsidRPr="00500DEC">
        <w:rPr>
          <w:i/>
        </w:rPr>
        <w:t>MatCH</w:t>
      </w:r>
      <w:proofErr w:type="spellEnd"/>
      <w:r w:rsidR="005C56CC">
        <w:rPr>
          <w:iCs/>
        </w:rPr>
        <w:t xml:space="preserve">, rather than </w:t>
      </w:r>
      <w:r w:rsidR="003C19EC" w:rsidRPr="0058013C">
        <w:rPr>
          <w:iCs/>
        </w:rPr>
        <w:t xml:space="preserve">residential location </w:t>
      </w:r>
      <w:r w:rsidR="007906C9" w:rsidRPr="0058013C">
        <w:rPr>
          <w:iCs/>
        </w:rPr>
        <w:t xml:space="preserve">at the time of </w:t>
      </w:r>
      <w:r w:rsidR="007906C9" w:rsidRPr="00500DEC">
        <w:rPr>
          <w:i/>
        </w:rPr>
        <w:t>eligibility</w:t>
      </w:r>
      <w:r w:rsidR="007906C9" w:rsidRPr="0058013C">
        <w:rPr>
          <w:iCs/>
        </w:rPr>
        <w:t xml:space="preserve"> </w:t>
      </w:r>
      <w:r w:rsidR="007906C9" w:rsidRPr="00500DEC">
        <w:rPr>
          <w:i/>
        </w:rPr>
        <w:t>for AEDC/ NAPLAN</w:t>
      </w:r>
      <w:r w:rsidR="007906C9" w:rsidRPr="0058013C">
        <w:rPr>
          <w:iCs/>
        </w:rPr>
        <w:t xml:space="preserve">, </w:t>
      </w:r>
      <w:r w:rsidR="00F709C5">
        <w:rPr>
          <w:iCs/>
        </w:rPr>
        <w:t>which</w:t>
      </w:r>
      <w:r w:rsidR="005C56CC">
        <w:rPr>
          <w:iCs/>
        </w:rPr>
        <w:t xml:space="preserve"> was</w:t>
      </w:r>
      <w:r w:rsidR="009A036C">
        <w:rPr>
          <w:iCs/>
        </w:rPr>
        <w:t xml:space="preserve"> </w:t>
      </w:r>
      <w:r w:rsidR="0067349C">
        <w:rPr>
          <w:iCs/>
        </w:rPr>
        <w:t xml:space="preserve">not </w:t>
      </w:r>
      <w:r w:rsidR="00D30FBB">
        <w:rPr>
          <w:iCs/>
        </w:rPr>
        <w:t>ascertainable</w:t>
      </w:r>
      <w:r w:rsidR="00350FA6" w:rsidRPr="0058013C">
        <w:rPr>
          <w:iCs/>
        </w:rPr>
        <w:t>.</w:t>
      </w:r>
      <w:r w:rsidR="00350FA6" w:rsidRPr="00283257">
        <w:t xml:space="preserve"> </w:t>
      </w:r>
      <w:r w:rsidR="00686EC1" w:rsidRPr="00DE0756">
        <w:rPr>
          <w:rFonts w:cstheme="minorHAnsi"/>
        </w:rPr>
        <w:br w:type="page"/>
      </w:r>
    </w:p>
    <w:p w14:paraId="0250E390" w14:textId="279EDEF9" w:rsidR="00272595" w:rsidRPr="00272595" w:rsidRDefault="00272595" w:rsidP="00272595">
      <w:pPr>
        <w:spacing w:after="0" w:line="240" w:lineRule="auto"/>
        <w:rPr>
          <w:rFonts w:cstheme="minorHAnsi"/>
          <w:b/>
          <w:bCs/>
        </w:rPr>
      </w:pPr>
      <w:r w:rsidRPr="00272595">
        <w:rPr>
          <w:rFonts w:cstheme="minorHAnsi"/>
          <w:b/>
          <w:bCs/>
        </w:rPr>
        <w:lastRenderedPageBreak/>
        <w:t>Flow chart:</w:t>
      </w:r>
    </w:p>
    <w:p w14:paraId="4BF33696" w14:textId="10A2839A" w:rsidR="0041708E" w:rsidRPr="00F74D0D" w:rsidRDefault="000A70B8" w:rsidP="004170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59E594" wp14:editId="1570BF57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1620000" cy="561975"/>
                <wp:effectExtent l="0" t="0" r="18415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1F4B" w14:textId="2B710F18" w:rsidR="0041708E" w:rsidRPr="009960FF" w:rsidRDefault="0041708E" w:rsidP="0041708E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14</w:t>
                            </w:r>
                            <w:r w:rsidR="008532A6" w:rsidRPr="0059311C">
                              <w:rPr>
                                <w:rFonts w:ascii="Arial Narrow" w:hAnsi="Arial Narrow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247 women born in 1973-78 participated in baseline ALSWH survey in 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9E594" id="Rectangle 28" o:spid="_x0000_s1026" style="position:absolute;margin-left:162pt;margin-top:6.25pt;width:127.5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">
                <v:textbox>
                  <w:txbxContent>
                    <w:p w14:paraId="03FE1F4B" w14:textId="2B710F18" w:rsidR="0041708E" w:rsidRPr="009960FF" w:rsidRDefault="0041708E" w:rsidP="0041708E">
                      <w:pPr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14</w:t>
                      </w:r>
                      <w:r w:rsidR="008532A6" w:rsidRPr="0059311C">
                        <w:rPr>
                          <w:rFonts w:ascii="Arial Narrow" w:hAnsi="Arial Narrow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247 women born in 1973-78 participated in baseline ALSWH survey in 1996</w:t>
                      </w:r>
                    </w:p>
                  </w:txbxContent>
                </v:textbox>
              </v:rect>
            </w:pict>
          </mc:Fallback>
        </mc:AlternateContent>
      </w:r>
      <w:r w:rsidR="00824E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B731AD" wp14:editId="27E3CB2C">
                <wp:simplePos x="0" y="0"/>
                <wp:positionH relativeFrom="column">
                  <wp:posOffset>-144780</wp:posOffset>
                </wp:positionH>
                <wp:positionV relativeFrom="paragraph">
                  <wp:posOffset>193675</wp:posOffset>
                </wp:positionV>
                <wp:extent cx="1853565" cy="1362075"/>
                <wp:effectExtent l="0" t="0" r="1333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5FDD" w14:textId="3A0E1E4D" w:rsidR="00C3765D" w:rsidRPr="009960FF" w:rsidRDefault="0041708E" w:rsidP="009960FF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Not eligible for </w:t>
                            </w:r>
                            <w:proofErr w:type="spellStart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MatCH</w:t>
                            </w:r>
                            <w:proofErr w:type="spellEnd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(n=5318)</w:t>
                            </w:r>
                            <w:r w:rsidR="007E3133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C3765D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2281F3" w14:textId="3991D3D0" w:rsidR="00C27035" w:rsidRPr="009960FF" w:rsidRDefault="00C3765D" w:rsidP="00C376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41708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ied (n=108)</w:t>
                            </w:r>
                          </w:p>
                          <w:p w14:paraId="0B6E7063" w14:textId="4AAD428B" w:rsidR="00C3765D" w:rsidRPr="009960FF" w:rsidRDefault="00C27035" w:rsidP="00C376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 w:rsidR="0041708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ithdrew from ALSWH (n=1549)</w:t>
                            </w:r>
                          </w:p>
                          <w:p w14:paraId="2328E1F6" w14:textId="60F999F7" w:rsidR="00C3765D" w:rsidRPr="009960FF" w:rsidRDefault="00C3765D" w:rsidP="00C376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41708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eclined to participate in sub-studies (n=105)</w:t>
                            </w:r>
                          </w:p>
                          <w:p w14:paraId="6211B2B0" w14:textId="62947E2E" w:rsidR="00C3765D" w:rsidRPr="009960FF" w:rsidRDefault="00C3765D" w:rsidP="00C376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41708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nfertility (n=255)</w:t>
                            </w:r>
                          </w:p>
                          <w:p w14:paraId="622BC322" w14:textId="77B0AE56" w:rsidR="0041708E" w:rsidRPr="009960FF" w:rsidRDefault="00C3765D" w:rsidP="009960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41708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574904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41708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email or mail address (n=3301)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731AD" id="Rectangle 13" o:spid="_x0000_s1027" style="position:absolute;margin-left:-11.4pt;margin-top:15.25pt;width:145.95pt;height:10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dVKQIAAEo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">
                <v:textbox>
                  <w:txbxContent>
                    <w:p w14:paraId="71DA5FDD" w14:textId="3A0E1E4D" w:rsidR="00C3765D" w:rsidRPr="009960FF" w:rsidRDefault="0041708E" w:rsidP="009960FF">
                      <w:p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Not eligible for MatCH (n=5318)</w:t>
                      </w:r>
                      <w:r w:rsidR="007E3133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:</w:t>
                      </w:r>
                      <w:r w:rsidR="00C3765D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2281F3" w14:textId="3991D3D0" w:rsidR="00C27035" w:rsidRPr="009960FF" w:rsidRDefault="00C3765D" w:rsidP="00C376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</w:t>
                      </w:r>
                      <w:r w:rsidR="0041708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ied (n=108)</w:t>
                      </w:r>
                    </w:p>
                    <w:p w14:paraId="0B6E7063" w14:textId="4AAD428B" w:rsidR="00C3765D" w:rsidRPr="009960FF" w:rsidRDefault="00C27035" w:rsidP="00C376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W</w:t>
                      </w:r>
                      <w:r w:rsidR="0041708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ithdrew from ALSWH (n=1549)</w:t>
                      </w:r>
                    </w:p>
                    <w:p w14:paraId="2328E1F6" w14:textId="60F999F7" w:rsidR="00C3765D" w:rsidRPr="009960FF" w:rsidRDefault="00C3765D" w:rsidP="00C376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</w:t>
                      </w:r>
                      <w:r w:rsidR="0041708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eclined to participate in sub-studies (n=105)</w:t>
                      </w:r>
                    </w:p>
                    <w:p w14:paraId="6211B2B0" w14:textId="62947E2E" w:rsidR="00C3765D" w:rsidRPr="009960FF" w:rsidRDefault="00C3765D" w:rsidP="00C376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I</w:t>
                      </w:r>
                      <w:r w:rsidR="0041708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nfertility (n=255)</w:t>
                      </w:r>
                    </w:p>
                    <w:p w14:paraId="622BC322" w14:textId="77B0AE56" w:rsidR="0041708E" w:rsidRPr="009960FF" w:rsidRDefault="00C3765D" w:rsidP="009960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</w:t>
                      </w:r>
                      <w:r w:rsidR="0041708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o </w:t>
                      </w:r>
                      <w:r w:rsidR="00574904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current </w:t>
                      </w:r>
                      <w:r w:rsidR="0041708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email or mail address (n=3301)</w:t>
                      </w:r>
                    </w:p>
                  </w:txbxContent>
                </v:textbox>
              </v:rect>
            </w:pict>
          </mc:Fallback>
        </mc:AlternateContent>
      </w:r>
    </w:p>
    <w:p w14:paraId="4C81EC1D" w14:textId="6AB3B43C" w:rsidR="0041708E" w:rsidRPr="00F74D0D" w:rsidRDefault="000A70B8" w:rsidP="004170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165A49" wp14:editId="3A1B9F4B">
                <wp:simplePos x="0" y="0"/>
                <wp:positionH relativeFrom="column">
                  <wp:posOffset>2867025</wp:posOffset>
                </wp:positionH>
                <wp:positionV relativeFrom="paragraph">
                  <wp:posOffset>298450</wp:posOffset>
                </wp:positionV>
                <wp:extent cx="0" cy="467995"/>
                <wp:effectExtent l="76200" t="0" r="57150" b="6540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A2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5.75pt;margin-top:23.5pt;width:0;height:3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">
                <v:stroke endarrow="block"/>
              </v:shape>
            </w:pict>
          </mc:Fallback>
        </mc:AlternateContent>
      </w:r>
    </w:p>
    <w:p w14:paraId="2F4BE349" w14:textId="572E425E" w:rsidR="0041708E" w:rsidRPr="00F74D0D" w:rsidRDefault="000A70B8" w:rsidP="004170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B4EEA3" wp14:editId="059B83CA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1152000" cy="0"/>
                <wp:effectExtent l="38100" t="76200" r="0" b="952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878F3" id="Straight Arrow Connector 31" o:spid="_x0000_s1026" type="#_x0000_t32" style="position:absolute;margin-left:135pt;margin-top:14.55pt;width:90.7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">
                <v:stroke endarrow="open" endarrowwidth="narrow" endarrowlength="short"/>
              </v:shape>
            </w:pict>
          </mc:Fallback>
        </mc:AlternateContent>
      </w:r>
    </w:p>
    <w:p w14:paraId="0D5B3DB1" w14:textId="0BB03F0B" w:rsidR="0041708E" w:rsidRPr="00F74D0D" w:rsidRDefault="000A70B8" w:rsidP="004170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6F52BB" wp14:editId="5550BD08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1620000" cy="419100"/>
                <wp:effectExtent l="0" t="0" r="18415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C7D53" w14:textId="097C0A47" w:rsidR="0041708E" w:rsidRPr="009960FF" w:rsidRDefault="0041708E" w:rsidP="0041708E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Women invited for </w:t>
                            </w:r>
                            <w:proofErr w:type="spellStart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MatCH</w:t>
                            </w:r>
                            <w:proofErr w:type="spellEnd"/>
                            <w:r w:rsidR="0059311C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study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(n=8929)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F52BB" id="Rectangle 64" o:spid="_x0000_s1028" style="position:absolute;margin-left:162pt;margin-top:6.3pt;width:127.5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">
                <v:textbox>
                  <w:txbxContent>
                    <w:p w14:paraId="7F1C7D53" w14:textId="097C0A47" w:rsidR="0041708E" w:rsidRPr="009960FF" w:rsidRDefault="0041708E" w:rsidP="0041708E">
                      <w:pPr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Women invited for MatCH</w:t>
                      </w:r>
                      <w:r w:rsidR="0059311C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study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(n=8929)</w:t>
                      </w:r>
                    </w:p>
                  </w:txbxContent>
                </v:textbox>
              </v:rect>
            </w:pict>
          </mc:Fallback>
        </mc:AlternateContent>
      </w:r>
    </w:p>
    <w:p w14:paraId="005A5E6F" w14:textId="19282EF8" w:rsidR="0041708E" w:rsidRPr="00F74D0D" w:rsidRDefault="000A70B8" w:rsidP="0041708E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C82C4" wp14:editId="359E9F1C">
                <wp:simplePos x="0" y="0"/>
                <wp:positionH relativeFrom="column">
                  <wp:posOffset>2867025</wp:posOffset>
                </wp:positionH>
                <wp:positionV relativeFrom="paragraph">
                  <wp:posOffset>147320</wp:posOffset>
                </wp:positionV>
                <wp:extent cx="0" cy="467995"/>
                <wp:effectExtent l="76200" t="0" r="57150" b="6540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DF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5.75pt;margin-top:11.6pt;width:0;height:36.8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">
                <v:stroke endarrow="block"/>
              </v:shape>
            </w:pict>
          </mc:Fallback>
        </mc:AlternateContent>
      </w:r>
      <w:r w:rsidR="00824E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CF42AB" wp14:editId="2C930085">
                <wp:simplePos x="0" y="0"/>
                <wp:positionH relativeFrom="column">
                  <wp:posOffset>4036695</wp:posOffset>
                </wp:positionH>
                <wp:positionV relativeFrom="paragraph">
                  <wp:posOffset>33020</wp:posOffset>
                </wp:positionV>
                <wp:extent cx="1854000" cy="687070"/>
                <wp:effectExtent l="0" t="0" r="13335" b="1778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0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7EAF" w14:textId="77777777" w:rsidR="0041708E" w:rsidRPr="009960FF" w:rsidRDefault="0041708E" w:rsidP="002F0DB5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Found to be ineligible (n=110</w:t>
                            </w:r>
                            <w:proofErr w:type="gramStart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);</w:t>
                            </w:r>
                            <w:proofErr w:type="gramEnd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86D6CB" w14:textId="77777777" w:rsidR="0041708E" w:rsidRPr="009960FF" w:rsidRDefault="0041708E" w:rsidP="002F0D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Had no eligible children (n=108)</w:t>
                            </w:r>
                          </w:p>
                          <w:p w14:paraId="02EB04B7" w14:textId="77777777" w:rsidR="0041708E" w:rsidRPr="009960FF" w:rsidRDefault="0041708E" w:rsidP="004170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Died (n=2)</w:t>
                            </w:r>
                          </w:p>
                          <w:p w14:paraId="330A5003" w14:textId="46965C78" w:rsidR="0041708E" w:rsidRPr="009960FF" w:rsidRDefault="0041708E" w:rsidP="0041708E">
                            <w:pPr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Did not participate (n=</w:t>
                            </w:r>
                            <w:r w:rsidRPr="003554DE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660CA3" w:rsidRPr="003554DE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747</w:t>
                            </w:r>
                            <w:r w:rsidR="003554DE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54DE" w:rsidRPr="003554DE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3554DE" w:rsidRPr="003554DE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5771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B93166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F42AB" id="Rectangle 65" o:spid="_x0000_s1029" style="position:absolute;margin-left:317.85pt;margin-top:2.6pt;width:146pt;height:54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">
                <v:textbox>
                  <w:txbxContent>
                    <w:p w14:paraId="53967EAF" w14:textId="77777777" w:rsidR="0041708E" w:rsidRPr="009960FF" w:rsidRDefault="0041708E" w:rsidP="002F0DB5">
                      <w:p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Found to be ineligible (n=110</w:t>
                      </w:r>
                      <w:proofErr w:type="gramStart"/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);</w:t>
                      </w:r>
                      <w:proofErr w:type="gramEnd"/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86D6CB" w14:textId="77777777" w:rsidR="0041708E" w:rsidRPr="009960FF" w:rsidRDefault="0041708E" w:rsidP="002F0D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Had no eligible children (n=108)</w:t>
                      </w:r>
                    </w:p>
                    <w:p w14:paraId="02EB04B7" w14:textId="77777777" w:rsidR="0041708E" w:rsidRPr="009960FF" w:rsidRDefault="0041708E" w:rsidP="004170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Died (n=2)</w:t>
                      </w:r>
                    </w:p>
                    <w:p w14:paraId="330A5003" w14:textId="46965C78" w:rsidR="0041708E" w:rsidRPr="009960FF" w:rsidRDefault="0041708E" w:rsidP="0041708E">
                      <w:pPr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Did not participate (n=</w:t>
                      </w:r>
                      <w:r w:rsidRPr="003554DE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660CA3" w:rsidRPr="003554DE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747</w:t>
                      </w:r>
                      <w:r w:rsidR="003554DE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554DE" w:rsidRPr="003554DE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3554DE" w:rsidRPr="003554DE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5771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</w:t>
                      </w:r>
                      <w:r w:rsidRPr="00B93166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1708E" w:rsidRPr="00F74D0D">
        <w:rPr>
          <w:rFonts w:ascii="Times New Roman" w:hAnsi="Times New Roman" w:cs="Times New Roman"/>
        </w:rPr>
        <w:tab/>
      </w:r>
    </w:p>
    <w:p w14:paraId="25E58578" w14:textId="107D8415" w:rsidR="0041708E" w:rsidRPr="00F74D0D" w:rsidRDefault="000A70B8" w:rsidP="0041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1946D1" wp14:editId="0E7B2326">
                <wp:simplePos x="0" y="0"/>
                <wp:positionH relativeFrom="column">
                  <wp:posOffset>2867025</wp:posOffset>
                </wp:positionH>
                <wp:positionV relativeFrom="paragraph">
                  <wp:posOffset>100965</wp:posOffset>
                </wp:positionV>
                <wp:extent cx="1152000" cy="0"/>
                <wp:effectExtent l="0" t="76200" r="29210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C74B2" id="Straight Arrow Connector 17" o:spid="_x0000_s1026" type="#_x0000_t32" style="position:absolute;margin-left:225.75pt;margin-top:7.95pt;width:90.7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">
                <v:stroke endarrow="open" endarrowwidth="narrow" endarrowlength="short"/>
              </v:shape>
            </w:pict>
          </mc:Fallback>
        </mc:AlternateContent>
      </w:r>
    </w:p>
    <w:p w14:paraId="713E0876" w14:textId="3B18448F" w:rsidR="0041708E" w:rsidRPr="00F74D0D" w:rsidRDefault="000A70B8" w:rsidP="0041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290E49" wp14:editId="18DBAB73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</wp:posOffset>
                </wp:positionV>
                <wp:extent cx="1619885" cy="571500"/>
                <wp:effectExtent l="0" t="0" r="1841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5104" w14:textId="2EE3515F" w:rsidR="0041708E" w:rsidRPr="009960FF" w:rsidRDefault="0041708E" w:rsidP="0041708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82569A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82569A" w:rsidRPr="0082569A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82569A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%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4BC" w:rsidRPr="006B54BC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/34%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responded</w:t>
                            </w:r>
                          </w:p>
                          <w:p w14:paraId="1C2AE5A7" w14:textId="0332E760" w:rsidR="0041708E" w:rsidRPr="009960FF" w:rsidRDefault="0041708E" w:rsidP="0041708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bookmarkStart w:id="0" w:name="_Hlk80713951"/>
                            <w:bookmarkStart w:id="1" w:name="_Hlk80713952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660CA3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072</w:t>
                            </w:r>
                            <w:r w:rsidR="00674A72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15C9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</w:t>
                            </w:r>
                            <w:r w:rsidR="003A4076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3048 </w:t>
                            </w:r>
                            <w:r w:rsidR="00766F73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mothers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660CA3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842</w:t>
                            </w:r>
                            <w:r w:rsidR="00674A72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76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/5799 </w:t>
                            </w:r>
                            <w:proofErr w:type="gramStart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children)</w:t>
                            </w:r>
                            <w:r w:rsidRPr="002D6B29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  <w:bookmarkEnd w:id="0"/>
                            <w:bookmarkEnd w:id="1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0E49" id="Rectangle 30" o:spid="_x0000_s1030" style="position:absolute;margin-left:162pt;margin-top:7.3pt;width:127.55pt;height:4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">
                <v:textbox>
                  <w:txbxContent>
                    <w:p w14:paraId="45425104" w14:textId="2EE3515F" w:rsidR="0041708E" w:rsidRPr="009960FF" w:rsidRDefault="0041708E" w:rsidP="0041708E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82569A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82569A" w:rsidRPr="0082569A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82569A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%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6B54BC" w:rsidRPr="006B54BC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/34%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responded</w:t>
                      </w:r>
                    </w:p>
                    <w:p w14:paraId="1C2AE5A7" w14:textId="0332E760" w:rsidR="0041708E" w:rsidRPr="009960FF" w:rsidRDefault="0041708E" w:rsidP="0041708E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bookmarkStart w:id="2" w:name="_Hlk80713951"/>
                      <w:bookmarkStart w:id="3" w:name="_Hlk80713952"/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(</w:t>
                      </w:r>
                      <w:r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660CA3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072</w:t>
                      </w:r>
                      <w:r w:rsidR="00674A72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015C9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</w:t>
                      </w:r>
                      <w:r w:rsidR="003A4076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3048 </w:t>
                      </w:r>
                      <w:r w:rsidR="00766F73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mothers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with </w:t>
                      </w:r>
                      <w:r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660CA3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842</w:t>
                      </w:r>
                      <w:r w:rsidR="00674A72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4076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/5799 </w:t>
                      </w:r>
                      <w:proofErr w:type="gramStart"/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children)</w:t>
                      </w:r>
                      <w:r w:rsidRPr="002D6B29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b</w:t>
                      </w:r>
                      <w:bookmarkEnd w:id="2"/>
                      <w:bookmarkEnd w:id="3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24E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DA7CB9" wp14:editId="2B6B939A">
                <wp:simplePos x="0" y="0"/>
                <wp:positionH relativeFrom="column">
                  <wp:posOffset>-135255</wp:posOffset>
                </wp:positionH>
                <wp:positionV relativeFrom="paragraph">
                  <wp:posOffset>245110</wp:posOffset>
                </wp:positionV>
                <wp:extent cx="1853565" cy="1343025"/>
                <wp:effectExtent l="0" t="0" r="13335" b="28575"/>
                <wp:wrapNone/>
                <wp:docPr id="7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3508" w14:textId="7E53D167" w:rsidR="002B7446" w:rsidRPr="000A70B8" w:rsidRDefault="002B7446" w:rsidP="002B744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Agreed to child</w:t>
                            </w:r>
                            <w:r w:rsidR="00287B4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record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linkage but o</w:t>
                            </w:r>
                            <w:r w:rsidRPr="00A049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mitted </w:t>
                            </w:r>
                            <w:r w:rsidR="002643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A049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details (n=</w:t>
                            </w:r>
                            <w:r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13 for 25 children)</w:t>
                            </w:r>
                          </w:p>
                          <w:p w14:paraId="23B64509" w14:textId="6B2708AF" w:rsidR="008519F5" w:rsidRPr="000A70B8" w:rsidRDefault="00E83099" w:rsidP="008519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</w:t>
                            </w:r>
                            <w:r w:rsidR="008519F5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id not agree to </w:t>
                            </w:r>
                            <w:r w:rsidR="00287B4F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child record </w:t>
                            </w:r>
                            <w:r w:rsidR="008519F5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linkage (n=</w:t>
                            </w:r>
                            <w:r w:rsidR="005B2858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359 </w:t>
                            </w:r>
                            <w:r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women </w:t>
                            </w:r>
                            <w:r w:rsidR="008519F5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D542CA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651 </w:t>
                            </w:r>
                            <w:r w:rsidR="008519F5"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children)</w:t>
                            </w:r>
                          </w:p>
                          <w:p w14:paraId="22833533" w14:textId="538500BB" w:rsidR="008519F5" w:rsidRPr="000A70B8" w:rsidRDefault="008519F5" w:rsidP="008519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A70B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Did not complete consent form (n=440 for 866 children) </w:t>
                            </w:r>
                          </w:p>
                          <w:p w14:paraId="7C55629D" w14:textId="77777777" w:rsidR="008519F5" w:rsidRPr="009960FF" w:rsidRDefault="008519F5" w:rsidP="008519F5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7CB9" id="_x0000_s1031" style="position:absolute;margin-left:-10.65pt;margin-top:19.3pt;width:145.95pt;height:10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">
                <v:textbox>
                  <w:txbxContent>
                    <w:p w14:paraId="3C6E3508" w14:textId="7E53D167" w:rsidR="002B7446" w:rsidRPr="000A70B8" w:rsidRDefault="002B7446" w:rsidP="002B744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Agreed to child</w:t>
                      </w:r>
                      <w:r w:rsidR="00287B4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record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linkage but o</w:t>
                      </w:r>
                      <w:r w:rsidRPr="00A049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mitted </w:t>
                      </w:r>
                      <w:r w:rsidR="0026439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required </w:t>
                      </w:r>
                      <w:r w:rsidRPr="00A04991">
                        <w:rPr>
                          <w:rFonts w:ascii="Arial Narrow" w:hAnsi="Arial Narrow"/>
                          <w:sz w:val="20"/>
                          <w:szCs w:val="20"/>
                        </w:rPr>
                        <w:t>details (n=</w:t>
                      </w:r>
                      <w:r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>13 for 25 children)</w:t>
                      </w:r>
                    </w:p>
                    <w:p w14:paraId="23B64509" w14:textId="6B2708AF" w:rsidR="008519F5" w:rsidRPr="000A70B8" w:rsidRDefault="00E83099" w:rsidP="008519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>D</w:t>
                      </w:r>
                      <w:r w:rsidR="008519F5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id not agree to </w:t>
                      </w:r>
                      <w:r w:rsidR="00287B4F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child record </w:t>
                      </w:r>
                      <w:r w:rsidR="008519F5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>linkage (n=</w:t>
                      </w:r>
                      <w:r w:rsidR="005B2858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359 </w:t>
                      </w:r>
                      <w:r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women </w:t>
                      </w:r>
                      <w:r w:rsidR="008519F5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 </w:t>
                      </w:r>
                      <w:r w:rsidR="00D542CA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651 </w:t>
                      </w:r>
                      <w:r w:rsidR="008519F5"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>children)</w:t>
                      </w:r>
                    </w:p>
                    <w:p w14:paraId="22833533" w14:textId="538500BB" w:rsidR="008519F5" w:rsidRPr="000A70B8" w:rsidRDefault="008519F5" w:rsidP="008519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A70B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Did not complete consent form (n=440 for 866 children) </w:t>
                      </w:r>
                    </w:p>
                    <w:p w14:paraId="7C55629D" w14:textId="77777777" w:rsidR="008519F5" w:rsidRPr="009960FF" w:rsidRDefault="008519F5" w:rsidP="008519F5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D7841C" w14:textId="5DE3BA62" w:rsidR="0041708E" w:rsidRPr="00F74D0D" w:rsidRDefault="0041708E" w:rsidP="0041708E">
      <w:pPr>
        <w:rPr>
          <w:rFonts w:ascii="Times New Roman" w:hAnsi="Times New Roman" w:cs="Times New Roman"/>
        </w:rPr>
      </w:pPr>
    </w:p>
    <w:p w14:paraId="2DF42015" w14:textId="61A53BEB" w:rsidR="0041708E" w:rsidRPr="00F74D0D" w:rsidRDefault="000A70B8" w:rsidP="0041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F891F9" wp14:editId="5565748C">
                <wp:simplePos x="0" y="0"/>
                <wp:positionH relativeFrom="column">
                  <wp:posOffset>2876550</wp:posOffset>
                </wp:positionH>
                <wp:positionV relativeFrom="paragraph">
                  <wp:posOffset>133350</wp:posOffset>
                </wp:positionV>
                <wp:extent cx="0" cy="467995"/>
                <wp:effectExtent l="76200" t="0" r="57150" b="6540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CE897" id="Straight Arrow Connector 15" o:spid="_x0000_s1026" type="#_x0000_t32" style="position:absolute;margin-left:226.5pt;margin-top:10.5pt;width:0;height:36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">
                <v:stroke endarrow="block"/>
              </v:shape>
            </w:pict>
          </mc:Fallback>
        </mc:AlternateContent>
      </w:r>
    </w:p>
    <w:p w14:paraId="097F8D7D" w14:textId="59D28B2A" w:rsidR="0041708E" w:rsidRPr="00F74D0D" w:rsidRDefault="000A70B8" w:rsidP="0041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31A66B" wp14:editId="4C578A67">
                <wp:simplePos x="0" y="0"/>
                <wp:positionH relativeFrom="column">
                  <wp:posOffset>1724025</wp:posOffset>
                </wp:positionH>
                <wp:positionV relativeFrom="paragraph">
                  <wp:posOffset>86995</wp:posOffset>
                </wp:positionV>
                <wp:extent cx="1152000" cy="0"/>
                <wp:effectExtent l="38100" t="76200" r="0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55162" id="Straight Arrow Connector 11" o:spid="_x0000_s1026" type="#_x0000_t32" style="position:absolute;margin-left:135.75pt;margin-top:6.85pt;width:90.7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">
                <v:stroke endarrow="open" endarrowwidth="narrow" endarrowlength="short"/>
              </v:shape>
            </w:pict>
          </mc:Fallback>
        </mc:AlternateContent>
      </w:r>
    </w:p>
    <w:p w14:paraId="7D63AF4D" w14:textId="4A48A20F" w:rsidR="0041708E" w:rsidRPr="00F74D0D" w:rsidRDefault="000A70B8" w:rsidP="00417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DF6A9" wp14:editId="68397878">
                <wp:simplePos x="0" y="0"/>
                <wp:positionH relativeFrom="column">
                  <wp:posOffset>2057400</wp:posOffset>
                </wp:positionH>
                <wp:positionV relativeFrom="paragraph">
                  <wp:posOffset>61596</wp:posOffset>
                </wp:positionV>
                <wp:extent cx="1619885" cy="533400"/>
                <wp:effectExtent l="0" t="0" r="18415" b="1905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16C7F" w14:textId="478883C5" w:rsidR="008519F5" w:rsidRPr="009960FF" w:rsidRDefault="000532E4" w:rsidP="008519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Mothers</w:t>
                            </w:r>
                            <w:r w:rsidR="008519F5"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agreed to external data linkage (n=</w:t>
                            </w:r>
                            <w:r w:rsidR="008519F5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C11E06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261</w:t>
                            </w:r>
                            <w:r w:rsidR="006A2436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076" w:rsidRPr="009960FF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/2237</w:t>
                            </w:r>
                            <w:r w:rsidR="006A2436" w:rsidRPr="009960FF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9F5"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8519F5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1E38E6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300</w:t>
                            </w:r>
                            <w:r w:rsidR="00674A72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235" w:rsidRPr="009960FF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/4257</w:t>
                            </w:r>
                            <w:r w:rsidR="001E38E6" w:rsidRPr="009960FF">
                              <w:rPr>
                                <w:rFonts w:ascii="Arial Narrow" w:hAnsi="Arial Narrow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9F5"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children)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DF6A9" id="Rectangle 21" o:spid="_x0000_s1032" style="position:absolute;margin-left:162pt;margin-top:4.85pt;width:127.55pt;height:4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">
                <v:textbox>
                  <w:txbxContent>
                    <w:p w14:paraId="2C216C7F" w14:textId="478883C5" w:rsidR="008519F5" w:rsidRPr="009960FF" w:rsidRDefault="000532E4" w:rsidP="008519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Mothers</w:t>
                      </w:r>
                      <w:r w:rsidR="008519F5"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agreed to external data linkage (n=</w:t>
                      </w:r>
                      <w:r w:rsidR="008519F5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C11E06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261</w:t>
                      </w:r>
                      <w:r w:rsidR="006A2436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A4076" w:rsidRPr="009960FF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/2237</w:t>
                      </w:r>
                      <w:r w:rsidR="006A2436" w:rsidRPr="009960FF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8519F5"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 </w:t>
                      </w:r>
                      <w:r w:rsidR="008519F5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1E38E6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300</w:t>
                      </w:r>
                      <w:r w:rsidR="00674A72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01235" w:rsidRPr="009960FF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/4257</w:t>
                      </w:r>
                      <w:r w:rsidR="001E38E6" w:rsidRPr="009960FF">
                        <w:rPr>
                          <w:rFonts w:ascii="Arial Narrow" w:hAnsi="Arial Narrow"/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="008519F5"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children)</w:t>
                      </w:r>
                    </w:p>
                  </w:txbxContent>
                </v:textbox>
              </v:rect>
            </w:pict>
          </mc:Fallback>
        </mc:AlternateContent>
      </w:r>
    </w:p>
    <w:p w14:paraId="74491455" w14:textId="3850AE68" w:rsidR="0041708E" w:rsidRPr="00F74D0D" w:rsidRDefault="00453DDD" w:rsidP="0041708E">
      <w:pPr>
        <w:pStyle w:val="NormalWeb"/>
        <w:spacing w:line="360" w:lineRule="auto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95F3A" wp14:editId="7A0592E6">
                <wp:simplePos x="0" y="0"/>
                <wp:positionH relativeFrom="column">
                  <wp:posOffset>-123825</wp:posOffset>
                </wp:positionH>
                <wp:positionV relativeFrom="paragraph">
                  <wp:posOffset>388620</wp:posOffset>
                </wp:positionV>
                <wp:extent cx="1853565" cy="1276350"/>
                <wp:effectExtent l="0" t="0" r="13335" b="19050"/>
                <wp:wrapNone/>
                <wp:docPr id="7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D2AA" w14:textId="7EFD312E" w:rsidR="008519F5" w:rsidRPr="009960FF" w:rsidRDefault="008519F5" w:rsidP="008519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6C690E"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without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AEDC </w:t>
                            </w:r>
                            <w:r w:rsidR="0097607B"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scores 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(n=</w:t>
                            </w:r>
                            <w:r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2A6291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357</w:t>
                            </w:r>
                            <w:r w:rsidR="00D73C32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1235" w:rsidRPr="009960FF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/3321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):  </w:t>
                            </w:r>
                          </w:p>
                          <w:p w14:paraId="32F4AADC" w14:textId="60823429" w:rsidR="008519F5" w:rsidRPr="009960FF" w:rsidRDefault="008519F5" w:rsidP="008519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Unlikely to have started school in an AEDC collection </w:t>
                            </w:r>
                            <w:proofErr w:type="spellStart"/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year</w:t>
                            </w:r>
                            <w:r w:rsidRPr="00B9316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c</w:t>
                            </w:r>
                            <w:proofErr w:type="spellEnd"/>
                            <w:r w:rsidRPr="00B9316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(n=</w:t>
                            </w:r>
                            <w:r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="00543097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164</w:t>
                            </w:r>
                            <w:r w:rsidR="00D73C32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2A6" w:rsidRPr="009960FF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/3</w:t>
                            </w:r>
                            <w:r w:rsidR="00543097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130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4B915C" w14:textId="194085E6" w:rsidR="008519F5" w:rsidRPr="009960FF" w:rsidRDefault="008519F5" w:rsidP="008519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May have started school in an AEDC collection year but </w:t>
                            </w:r>
                            <w:r w:rsidR="002E61D3"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not matched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(n=</w:t>
                            </w:r>
                            <w:r w:rsidR="00543097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193</w:t>
                            </w:r>
                            <w:r w:rsidR="00B322A6" w:rsidRPr="009960FF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2A6" w:rsidRPr="009960FF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/</w:t>
                            </w:r>
                            <w:r w:rsidR="00543097">
                              <w:rPr>
                                <w:rFonts w:ascii="Arial Narrow" w:hAnsi="Arial Narrow"/>
                                <w:color w:val="00B050"/>
                                <w:sz w:val="20"/>
                                <w:szCs w:val="20"/>
                              </w:rPr>
                              <w:t>191</w:t>
                            </w:r>
                            <w:r w:rsidRPr="009960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11475A6" w14:textId="77777777" w:rsidR="008519F5" w:rsidRPr="009960FF" w:rsidRDefault="008519F5" w:rsidP="008519F5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5F3A" id="Rectangle 29" o:spid="_x0000_s1033" style="position:absolute;margin-left:-9.75pt;margin-top:30.6pt;width:145.95pt;height:100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">
                <v:textbox>
                  <w:txbxContent>
                    <w:p w14:paraId="684ED2AA" w14:textId="7EFD312E" w:rsidR="008519F5" w:rsidRPr="009960FF" w:rsidRDefault="008519F5" w:rsidP="008519F5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Children </w:t>
                      </w:r>
                      <w:r w:rsidR="006C690E"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without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AEDC </w:t>
                      </w:r>
                      <w:r w:rsidR="0097607B"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scores 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(n=</w:t>
                      </w:r>
                      <w:r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2A6291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357</w:t>
                      </w:r>
                      <w:r w:rsidR="00D73C32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01235" w:rsidRPr="009960FF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/3321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):  </w:t>
                      </w:r>
                    </w:p>
                    <w:p w14:paraId="32F4AADC" w14:textId="60823429" w:rsidR="008519F5" w:rsidRPr="009960FF" w:rsidRDefault="008519F5" w:rsidP="008519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Unlikely to have started school in an AEDC collection </w:t>
                      </w:r>
                      <w:proofErr w:type="spellStart"/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year</w:t>
                      </w:r>
                      <w:r w:rsidRPr="00B9316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c</w:t>
                      </w:r>
                      <w:proofErr w:type="spellEnd"/>
                      <w:r w:rsidRPr="00B9316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(n=</w:t>
                      </w:r>
                      <w:r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="00543097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164</w:t>
                      </w:r>
                      <w:r w:rsidR="00D73C32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322A6" w:rsidRPr="009960FF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/3</w:t>
                      </w:r>
                      <w:r w:rsidR="00543097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130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6F4B915C" w14:textId="194085E6" w:rsidR="008519F5" w:rsidRPr="009960FF" w:rsidRDefault="008519F5" w:rsidP="008519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May have started school in an AEDC collection year but </w:t>
                      </w:r>
                      <w:r w:rsidR="002E61D3"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not matched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(n=</w:t>
                      </w:r>
                      <w:r w:rsidR="00543097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193</w:t>
                      </w:r>
                      <w:r w:rsidR="00B322A6" w:rsidRPr="009960FF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322A6" w:rsidRPr="009960FF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/</w:t>
                      </w:r>
                      <w:r w:rsidR="00543097">
                        <w:rPr>
                          <w:rFonts w:ascii="Arial Narrow" w:hAnsi="Arial Narrow"/>
                          <w:color w:val="00B050"/>
                          <w:sz w:val="20"/>
                          <w:szCs w:val="20"/>
                        </w:rPr>
                        <w:t>191</w:t>
                      </w:r>
                      <w:r w:rsidRPr="009960FF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411475A6" w14:textId="77777777" w:rsidR="008519F5" w:rsidRPr="009960FF" w:rsidRDefault="008519F5" w:rsidP="008519F5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FBB534" wp14:editId="2AAF4DE8">
                <wp:simplePos x="0" y="0"/>
                <wp:positionH relativeFrom="column">
                  <wp:posOffset>4076700</wp:posOffset>
                </wp:positionH>
                <wp:positionV relativeFrom="paragraph">
                  <wp:posOffset>350520</wp:posOffset>
                </wp:positionV>
                <wp:extent cx="1853565" cy="1352550"/>
                <wp:effectExtent l="0" t="0" r="13335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E913" w14:textId="3D37A472" w:rsidR="009273FB" w:rsidRPr="009960FF" w:rsidRDefault="000252FB" w:rsidP="009273FB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="006C690E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without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847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NAPLAN 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scores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2847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(n=</w:t>
                            </w:r>
                            <w:r w:rsidR="001E3CBB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965641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7</w:t>
                            </w:r>
                            <w:r w:rsidR="00962D0E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84</w:t>
                            </w:r>
                            <w:r w:rsidR="000800A7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0A7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</w:t>
                            </w:r>
                            <w:r w:rsidR="00F461BB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176</w:t>
                            </w:r>
                            <w:r w:rsidR="004C79E3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3</w:t>
                            </w:r>
                            <w:r w:rsidR="00BC2847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7625B72A" w14:textId="28662072" w:rsidR="00E370D1" w:rsidRPr="009960FF" w:rsidRDefault="00372D13" w:rsidP="00E370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ecord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linked, but 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scores</w:t>
                            </w:r>
                            <w:r w:rsidR="00B66D4F" w:rsidRPr="00A11945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d</w:t>
                            </w:r>
                            <w:proofErr w:type="spellEnd"/>
                            <w:r w:rsidR="00E370D1" w:rsidRPr="00A11945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(n=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52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4D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/51</w:t>
                            </w:r>
                            <w:r w:rsidR="00E370D1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987AC4" w14:textId="0182DF24" w:rsidR="00BC2847" w:rsidRPr="00691400" w:rsidRDefault="00F72485" w:rsidP="006914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4" w:name="_Hlk80630141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Unlikely to have </w:t>
                            </w:r>
                            <w:r w:rsidR="0061494A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NAPLAN</w:t>
                            </w:r>
                            <w:r w:rsidR="00AB579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record </w:t>
                            </w:r>
                            <w:proofErr w:type="spellStart"/>
                            <w:r w:rsidR="00AB5791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yet</w:t>
                            </w:r>
                            <w:r w:rsidR="00B66D4F" w:rsidRPr="00A11945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="002F1A6A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2D15" w:rsidRPr="00691400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(n=</w:t>
                            </w:r>
                            <w:bookmarkEnd w:id="4"/>
                            <w:r w:rsidR="0025380B" w:rsidRPr="00691400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DA0945" w:rsidRPr="00691400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407</w:t>
                            </w:r>
                            <w:r w:rsidR="00111F4D" w:rsidRPr="00691400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4D" w:rsidRPr="00691400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/13</w:t>
                            </w:r>
                            <w:r w:rsidR="00691400" w:rsidRPr="00691400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95</w:t>
                            </w:r>
                            <w:r w:rsidR="000709E1" w:rsidRPr="00691400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802694" w14:textId="3F1D5E28" w:rsidR="004F6E3F" w:rsidRPr="009960FF" w:rsidRDefault="00156BFC" w:rsidP="001E3CB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84"/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May have </w:t>
                            </w:r>
                            <w:r w:rsidR="00D6094C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NAPLAN </w:t>
                            </w:r>
                            <w:r w:rsidR="00164457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record, </w:t>
                            </w:r>
                            <w:r w:rsidR="002F4CCB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but</w:t>
                            </w:r>
                            <w:r w:rsidR="002E61D3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94C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 w:rsidR="002E61D3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D6094C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match</w:t>
                            </w:r>
                            <w:r w:rsidR="002E61D3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 w:rsidR="00D6094C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E3F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(n=</w:t>
                            </w:r>
                            <w:r w:rsidR="00962D0E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325</w:t>
                            </w:r>
                            <w:r w:rsidR="00675FB6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4D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/317</w:t>
                            </w:r>
                            <w:r w:rsidR="004F6E3F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BB534" id="_x0000_s1034" style="position:absolute;margin-left:321pt;margin-top:27.6pt;width:145.95pt;height:106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">
                <v:textbox>
                  <w:txbxContent>
                    <w:p w14:paraId="3759E913" w14:textId="3D37A472" w:rsidR="009273FB" w:rsidRPr="009960FF" w:rsidRDefault="000252FB" w:rsidP="009273FB">
                      <w:pPr>
                        <w:spacing w:after="0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Children </w:t>
                      </w:r>
                      <w:r w:rsidR="006C690E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without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BC2847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NAPLAN </w:t>
                      </w:r>
                      <w:r w:rsidR="00E370D1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scores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BC2847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(n=</w:t>
                      </w:r>
                      <w:r w:rsidR="001E3CBB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965641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7</w:t>
                      </w:r>
                      <w:r w:rsidR="00962D0E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84</w:t>
                      </w:r>
                      <w:r w:rsidR="000800A7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800A7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</w:t>
                      </w:r>
                      <w:r w:rsidR="00F461BB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176</w:t>
                      </w:r>
                      <w:r w:rsidR="004C79E3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3</w:t>
                      </w:r>
                      <w:r w:rsidR="00BC2847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):</w:t>
                      </w:r>
                    </w:p>
                    <w:p w14:paraId="7625B72A" w14:textId="28662072" w:rsidR="00E370D1" w:rsidRPr="009960FF" w:rsidRDefault="00372D13" w:rsidP="00E370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R</w:t>
                      </w:r>
                      <w:r w:rsidR="00E370D1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ecord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linked, but </w:t>
                      </w:r>
                      <w:r w:rsidR="00E370D1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scores</w:t>
                      </w:r>
                      <w:r w:rsidR="00B66D4F" w:rsidRPr="00A11945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d</w:t>
                      </w:r>
                      <w:proofErr w:type="spellEnd"/>
                      <w:r w:rsidR="00E370D1" w:rsidRPr="00A11945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370D1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(n=</w:t>
                      </w:r>
                      <w:r w:rsidR="00E370D1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52</w:t>
                      </w:r>
                      <w:r w:rsidR="00E370D1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11F4D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/51</w:t>
                      </w:r>
                      <w:r w:rsidR="00E370D1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69987AC4" w14:textId="0182DF24" w:rsidR="00BC2847" w:rsidRPr="00691400" w:rsidRDefault="00F72485" w:rsidP="006914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</w:pPr>
                      <w:bookmarkStart w:id="5" w:name="_Hlk80630141"/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Unlikely to have </w:t>
                      </w:r>
                      <w:r w:rsidR="0061494A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NAPLAN</w:t>
                      </w:r>
                      <w:r w:rsidR="00AB579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record </w:t>
                      </w:r>
                      <w:proofErr w:type="spellStart"/>
                      <w:r w:rsidR="00AB5791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yet</w:t>
                      </w:r>
                      <w:r w:rsidR="00B66D4F" w:rsidRPr="00A11945">
                        <w:rPr>
                          <w:rFonts w:ascii="Arial Narrow" w:hAnsi="Arial Narrow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proofErr w:type="spellEnd"/>
                      <w:r w:rsidR="002F1A6A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3D2D15" w:rsidRPr="00691400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(n=</w:t>
                      </w:r>
                      <w:bookmarkEnd w:id="5"/>
                      <w:r w:rsidR="0025380B" w:rsidRPr="00691400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DA0945" w:rsidRPr="00691400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407</w:t>
                      </w:r>
                      <w:r w:rsidR="00111F4D" w:rsidRPr="00691400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11F4D" w:rsidRPr="00691400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/13</w:t>
                      </w:r>
                      <w:r w:rsidR="00691400" w:rsidRPr="00691400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95</w:t>
                      </w:r>
                      <w:r w:rsidR="000709E1" w:rsidRPr="00691400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2E802694" w14:textId="3F1D5E28" w:rsidR="004F6E3F" w:rsidRPr="009960FF" w:rsidRDefault="00156BFC" w:rsidP="001E3CB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284" w:hanging="284"/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May have </w:t>
                      </w:r>
                      <w:r w:rsidR="00D6094C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NAPLAN </w:t>
                      </w:r>
                      <w:r w:rsidR="00164457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record, </w:t>
                      </w:r>
                      <w:r w:rsidR="002F4CCB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but</w:t>
                      </w:r>
                      <w:r w:rsidR="002E61D3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D6094C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no</w:t>
                      </w:r>
                      <w:r w:rsidR="002E61D3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t</w:t>
                      </w:r>
                      <w:r w:rsidR="00D6094C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match</w:t>
                      </w:r>
                      <w:r w:rsidR="002E61D3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ed</w:t>
                      </w:r>
                      <w:r w:rsidR="00D6094C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="004F6E3F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(n=</w:t>
                      </w:r>
                      <w:r w:rsidR="00962D0E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325</w:t>
                      </w:r>
                      <w:r w:rsidR="00675FB6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11F4D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/317</w:t>
                      </w:r>
                      <w:r w:rsidR="004F6E3F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E48A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D6C405" wp14:editId="42E17B03">
                <wp:simplePos x="0" y="0"/>
                <wp:positionH relativeFrom="column">
                  <wp:posOffset>1723390</wp:posOffset>
                </wp:positionH>
                <wp:positionV relativeFrom="paragraph">
                  <wp:posOffset>1023620</wp:posOffset>
                </wp:positionV>
                <wp:extent cx="1151890" cy="0"/>
                <wp:effectExtent l="38100" t="76200" r="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86B29" id="Straight Arrow Connector 14" o:spid="_x0000_s1026" type="#_x0000_t32" style="position:absolute;margin-left:135.7pt;margin-top:80.6pt;width:90.7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">
                <v:stroke endarrow="open" endarrowwidth="narrow" endarrowlength="short"/>
              </v:shape>
            </w:pict>
          </mc:Fallback>
        </mc:AlternateContent>
      </w:r>
      <w:r w:rsidR="006E48A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748E42" wp14:editId="0BB73855">
                <wp:simplePos x="0" y="0"/>
                <wp:positionH relativeFrom="column">
                  <wp:posOffset>2875915</wp:posOffset>
                </wp:positionH>
                <wp:positionV relativeFrom="paragraph">
                  <wp:posOffset>311785</wp:posOffset>
                </wp:positionV>
                <wp:extent cx="0" cy="1439545"/>
                <wp:effectExtent l="76200" t="0" r="57150" b="6540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AF8B" id="Straight Arrow Connector 8" o:spid="_x0000_s1026" type="#_x0000_t32" style="position:absolute;margin-left:226.45pt;margin-top:24.55pt;width:0;height:113.3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6EE7BF0D" w14:textId="796EEACF" w:rsidR="0041708E" w:rsidRPr="00F74D0D" w:rsidRDefault="0041708E" w:rsidP="0041708E">
      <w:pPr>
        <w:pStyle w:val="NormalWeb"/>
        <w:spacing w:before="0" w:beforeAutospacing="0" w:after="0" w:afterAutospacing="0" w:line="360" w:lineRule="auto"/>
        <w:rPr>
          <w:i/>
          <w:sz w:val="16"/>
          <w:szCs w:val="22"/>
        </w:rPr>
      </w:pPr>
    </w:p>
    <w:p w14:paraId="38622E5C" w14:textId="2037A7AA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7C35C32C" w14:textId="0A3F8D32" w:rsidR="008519F5" w:rsidRDefault="009F6DC3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  <w:r w:rsidRPr="00F74D0D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6F242A6" wp14:editId="5F390CDC">
                <wp:simplePos x="0" y="0"/>
                <wp:positionH relativeFrom="column">
                  <wp:posOffset>2889885</wp:posOffset>
                </wp:positionH>
                <wp:positionV relativeFrom="paragraph">
                  <wp:posOffset>187960</wp:posOffset>
                </wp:positionV>
                <wp:extent cx="1188085" cy="0"/>
                <wp:effectExtent l="0" t="76200" r="31115" b="9525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23AD" id="AutoShape 46" o:spid="_x0000_s1026" type="#_x0000_t32" style="position:absolute;margin-left:227.55pt;margin-top:14.8pt;width:93.55pt;height:0;flip:y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">
                <v:stroke endarrow="open" endarrowwidth="narrow" endarrowlength="short"/>
              </v:shape>
            </w:pict>
          </mc:Fallback>
        </mc:AlternateContent>
      </w:r>
    </w:p>
    <w:p w14:paraId="0B06D79C" w14:textId="7D0EC326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6F28C305" w14:textId="3A21B81F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521D73AC" w14:textId="057823E2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3AFE2943" w14:textId="3FFD42D1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1703B9F7" w14:textId="37840BC3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39253884" w14:textId="5AB4BBC9" w:rsidR="008519F5" w:rsidRDefault="005B2396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D93A03" wp14:editId="6A8785D9">
                <wp:simplePos x="0" y="0"/>
                <wp:positionH relativeFrom="page">
                  <wp:posOffset>2980055</wp:posOffset>
                </wp:positionH>
                <wp:positionV relativeFrom="paragraph">
                  <wp:posOffset>33655</wp:posOffset>
                </wp:positionV>
                <wp:extent cx="1619885" cy="1028700"/>
                <wp:effectExtent l="0" t="0" r="1841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AE22" w14:textId="60C86B1A" w:rsidR="00EE09FA" w:rsidRPr="009960FF" w:rsidRDefault="00CC5D91" w:rsidP="00EE09F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spellStart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MatCH</w:t>
                            </w:r>
                            <w:proofErr w:type="spellEnd"/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record </w:t>
                            </w:r>
                            <w:r w:rsidR="00FE48E6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linkage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04E418" w14:textId="222E82F0" w:rsidR="00CC5D91" w:rsidRPr="009960FF" w:rsidRDefault="00CC5D91" w:rsidP="001E3C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AEDC (n=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943</w:t>
                            </w:r>
                            <w:r w:rsidR="00307585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B47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/936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children from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807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2B47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/801</w:t>
                            </w:r>
                            <w:r w:rsidR="007B4760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mothers)</w:t>
                            </w:r>
                          </w:p>
                          <w:p w14:paraId="7F0B9276" w14:textId="74A13826" w:rsidR="00CC5D91" w:rsidRPr="009960FF" w:rsidRDefault="00CC5D91" w:rsidP="001E3C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</w:pP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NAPLAN (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F63B1C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516</w:t>
                            </w:r>
                            <w:r w:rsidR="00307585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7D06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/2494</w:t>
                            </w:r>
                            <w:r w:rsidR="00F63B1C" w:rsidRPr="009960FF">
                              <w:rPr>
                                <w:rFonts w:ascii="Arial Narrow" w:hAnsi="Arial Narrow" w:cs="Times New Roman"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children from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7A3FDD" w:rsidRPr="009960FF">
                              <w:rPr>
                                <w:rFonts w:ascii="Arial Narrow" w:hAnsi="Arial Narrow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591 </w:t>
                            </w:r>
                            <w:r w:rsidR="00977D06" w:rsidRPr="009960FF">
                              <w:rPr>
                                <w:rFonts w:ascii="Arial Narrow" w:hAnsi="Arial Narrow" w:cs="Times New Roman"/>
                                <w:color w:val="00B050"/>
                                <w:sz w:val="20"/>
                                <w:szCs w:val="20"/>
                              </w:rPr>
                              <w:t>/1572</w:t>
                            </w:r>
                            <w:r w:rsidR="007A3FDD"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0FF"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</w:rPr>
                              <w:t>mothers)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3A03" id="Rectangle 1" o:spid="_x0000_s1035" style="position:absolute;margin-left:234.65pt;margin-top:2.65pt;width:127.55pt;height:81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">
                <v:textbox>
                  <w:txbxContent>
                    <w:p w14:paraId="7241AE22" w14:textId="60C86B1A" w:rsidR="00EE09FA" w:rsidRPr="009960FF" w:rsidRDefault="00CC5D91" w:rsidP="00EE09FA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MatCH record </w:t>
                      </w:r>
                      <w:r w:rsidR="00FE48E6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linkage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1204E418" w14:textId="222E82F0" w:rsidR="00CC5D91" w:rsidRPr="009960FF" w:rsidRDefault="00CC5D91" w:rsidP="001E3C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AEDC (n=</w:t>
                      </w:r>
                      <w:r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943</w:t>
                      </w:r>
                      <w:r w:rsidR="00307585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E2B47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/936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children from </w:t>
                      </w:r>
                      <w:r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807</w:t>
                      </w:r>
                      <w:r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0E2B47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/801</w:t>
                      </w:r>
                      <w:r w:rsidR="007B4760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mothers)</w:t>
                      </w:r>
                    </w:p>
                    <w:p w14:paraId="7F0B9276" w14:textId="74A13826" w:rsidR="00CC5D91" w:rsidRPr="009960FF" w:rsidRDefault="00CC5D91" w:rsidP="001E3C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</w:pP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NAPLAN (</w:t>
                      </w:r>
                      <w:r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F63B1C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516</w:t>
                      </w:r>
                      <w:r w:rsidR="00307585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77D06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/2494</w:t>
                      </w:r>
                      <w:r w:rsidR="00F63B1C" w:rsidRPr="009960FF">
                        <w:rPr>
                          <w:rFonts w:ascii="Arial Narrow" w:hAnsi="Arial Narrow" w:cs="Times New Roman"/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children from </w:t>
                      </w:r>
                      <w:r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7A3FDD" w:rsidRPr="009960FF">
                        <w:rPr>
                          <w:rFonts w:ascii="Arial Narrow" w:hAnsi="Arial Narrow" w:cs="Times New Roman"/>
                          <w:color w:val="FF0000"/>
                          <w:sz w:val="20"/>
                          <w:szCs w:val="20"/>
                        </w:rPr>
                        <w:t xml:space="preserve">591 </w:t>
                      </w:r>
                      <w:r w:rsidR="00977D06" w:rsidRPr="009960FF">
                        <w:rPr>
                          <w:rFonts w:ascii="Arial Narrow" w:hAnsi="Arial Narrow" w:cs="Times New Roman"/>
                          <w:color w:val="00B050"/>
                          <w:sz w:val="20"/>
                          <w:szCs w:val="20"/>
                        </w:rPr>
                        <w:t>/1572</w:t>
                      </w:r>
                      <w:r w:rsidR="007A3FDD"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960FF">
                        <w:rPr>
                          <w:rFonts w:ascii="Arial Narrow" w:hAnsi="Arial Narrow" w:cs="Times New Roman"/>
                          <w:sz w:val="20"/>
                          <w:szCs w:val="20"/>
                        </w:rPr>
                        <w:t>mothers)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F84CDB" w14:textId="329D6191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69442D48" w14:textId="47B09E5B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7DFD8C1B" w14:textId="4910C3CF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0664A4A3" w14:textId="77777777" w:rsid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281DF73C" w14:textId="77777777" w:rsidR="008519F5" w:rsidRPr="008519F5" w:rsidRDefault="008519F5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1F663054" w14:textId="77777777" w:rsidR="00173419" w:rsidRDefault="00173419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1DB8CD61" w14:textId="77777777" w:rsidR="00173419" w:rsidRDefault="00173419" w:rsidP="0041708E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4B994750" w14:textId="1358D757" w:rsidR="0041708E" w:rsidRPr="009960FF" w:rsidRDefault="0041708E" w:rsidP="003A1F2D">
      <w:pPr>
        <w:pStyle w:val="NormalWeb"/>
        <w:spacing w:before="12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9960FF">
        <w:rPr>
          <w:rFonts w:asciiTheme="minorHAnsi" w:hAnsiTheme="minorHAnsi" w:cstheme="minorHAnsi"/>
          <w:iCs/>
          <w:sz w:val="20"/>
          <w:szCs w:val="20"/>
        </w:rPr>
        <w:t xml:space="preserve">Abbreviations; </w:t>
      </w:r>
      <w:r w:rsidR="00EE09FA" w:rsidRPr="009960FF">
        <w:rPr>
          <w:rFonts w:asciiTheme="minorHAnsi" w:hAnsiTheme="minorHAnsi" w:cstheme="minorHAnsi"/>
          <w:iCs/>
          <w:sz w:val="20"/>
          <w:szCs w:val="20"/>
        </w:rPr>
        <w:t>AEDC</w:t>
      </w:r>
      <w:r w:rsidRPr="009960FF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="00EE09FA" w:rsidRPr="009960FF">
        <w:rPr>
          <w:rFonts w:asciiTheme="minorHAnsi" w:hAnsiTheme="minorHAnsi" w:cstheme="minorHAnsi"/>
          <w:sz w:val="20"/>
          <w:szCs w:val="20"/>
        </w:rPr>
        <w:t>the Australian Early Development Census</w:t>
      </w:r>
      <w:r w:rsidRPr="009960FF">
        <w:rPr>
          <w:rFonts w:asciiTheme="minorHAnsi" w:hAnsiTheme="minorHAnsi" w:cstheme="minorHAnsi"/>
          <w:iCs/>
          <w:sz w:val="20"/>
          <w:szCs w:val="20"/>
        </w:rPr>
        <w:t xml:space="preserve">; </w:t>
      </w:r>
      <w:r w:rsidR="00EE09FA" w:rsidRPr="009960FF">
        <w:rPr>
          <w:rFonts w:asciiTheme="minorHAnsi" w:hAnsiTheme="minorHAnsi" w:cstheme="minorHAnsi"/>
          <w:iCs/>
          <w:sz w:val="20"/>
          <w:szCs w:val="20"/>
        </w:rPr>
        <w:t>NAPLAN</w:t>
      </w:r>
      <w:r w:rsidRPr="009960FF">
        <w:rPr>
          <w:rFonts w:asciiTheme="minorHAnsi" w:hAnsiTheme="minorHAnsi" w:cstheme="minorHAnsi"/>
          <w:iCs/>
          <w:sz w:val="20"/>
          <w:szCs w:val="20"/>
        </w:rPr>
        <w:t xml:space="preserve">: </w:t>
      </w:r>
      <w:r w:rsidR="00EE09FA" w:rsidRPr="009960FF">
        <w:rPr>
          <w:rFonts w:asciiTheme="minorHAnsi" w:hAnsiTheme="minorHAnsi" w:cstheme="minorHAnsi"/>
          <w:sz w:val="20"/>
          <w:szCs w:val="20"/>
        </w:rPr>
        <w:t>National Assessment Program – Literacy and Numeracy</w:t>
      </w:r>
      <w:r w:rsidRPr="009960FF">
        <w:rPr>
          <w:rFonts w:asciiTheme="minorHAnsi" w:hAnsiTheme="minorHAnsi" w:cstheme="minorHAnsi"/>
          <w:iCs/>
          <w:sz w:val="20"/>
          <w:szCs w:val="20"/>
        </w:rPr>
        <w:t xml:space="preserve">; ALSWH: Australian Longitudinal Study on Women’s Health, </w:t>
      </w:r>
      <w:proofErr w:type="spellStart"/>
      <w:r w:rsidRPr="009960FF">
        <w:rPr>
          <w:rFonts w:asciiTheme="minorHAnsi" w:hAnsiTheme="minorHAnsi" w:cstheme="minorHAnsi"/>
          <w:iCs/>
          <w:sz w:val="20"/>
          <w:szCs w:val="20"/>
        </w:rPr>
        <w:t>MatCH</w:t>
      </w:r>
      <w:proofErr w:type="spellEnd"/>
      <w:r w:rsidRPr="009960FF">
        <w:rPr>
          <w:rFonts w:asciiTheme="minorHAnsi" w:hAnsiTheme="minorHAnsi" w:cstheme="minorHAnsi"/>
          <w:iCs/>
          <w:sz w:val="20"/>
          <w:szCs w:val="20"/>
        </w:rPr>
        <w:t>: Mothers and their Children’s Health.</w:t>
      </w:r>
    </w:p>
    <w:p w14:paraId="5251AFFD" w14:textId="1E91A93E" w:rsidR="0041708E" w:rsidRPr="009960FF" w:rsidRDefault="0041708E" w:rsidP="003A1F2D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HAnsi"/>
          <w:iCs/>
          <w:sz w:val="20"/>
          <w:szCs w:val="20"/>
        </w:rPr>
      </w:pPr>
      <w:proofErr w:type="spellStart"/>
      <w:r w:rsidRPr="00A11945">
        <w:rPr>
          <w:rFonts w:asciiTheme="minorHAnsi" w:eastAsiaTheme="minorHAnsi" w:hAnsiTheme="minorHAnsi" w:cstheme="minorHAnsi"/>
          <w:b/>
          <w:bCs/>
          <w:iCs/>
          <w:sz w:val="20"/>
          <w:szCs w:val="20"/>
          <w:vertAlign w:val="superscript"/>
        </w:rPr>
        <w:t>a</w:t>
      </w:r>
      <w:proofErr w:type="spellEnd"/>
      <w:r w:rsidR="00A11945">
        <w:rPr>
          <w:rFonts w:asciiTheme="minorHAnsi" w:eastAsiaTheme="minorHAnsi" w:hAnsiTheme="minorHAnsi" w:cstheme="minorHAnsi"/>
          <w:iCs/>
          <w:sz w:val="20"/>
          <w:szCs w:val="20"/>
        </w:rPr>
        <w:t xml:space="preserve"> </w:t>
      </w:r>
      <w:proofErr w:type="gramStart"/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>Of</w:t>
      </w:r>
      <w:proofErr w:type="gramEnd"/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 xml:space="preserve"> </w:t>
      </w:r>
      <w:r w:rsidRPr="00813F00">
        <w:rPr>
          <w:rFonts w:asciiTheme="minorHAnsi" w:eastAsiaTheme="minorHAnsi" w:hAnsiTheme="minorHAnsi" w:cstheme="minorHAnsi"/>
          <w:iCs/>
          <w:color w:val="FF0000"/>
          <w:sz w:val="20"/>
          <w:szCs w:val="20"/>
        </w:rPr>
        <w:t>57</w:t>
      </w:r>
      <w:r w:rsidR="00445CEF" w:rsidRPr="00813F00">
        <w:rPr>
          <w:rFonts w:asciiTheme="minorHAnsi" w:eastAsiaTheme="minorHAnsi" w:hAnsiTheme="minorHAnsi" w:cstheme="minorHAnsi"/>
          <w:iCs/>
          <w:color w:val="FF0000"/>
          <w:sz w:val="20"/>
          <w:szCs w:val="20"/>
        </w:rPr>
        <w:t>47</w:t>
      </w:r>
      <w:r w:rsidR="00813F00">
        <w:rPr>
          <w:rFonts w:asciiTheme="minorHAnsi" w:eastAsiaTheme="minorHAnsi" w:hAnsiTheme="minorHAnsi" w:cstheme="minorHAnsi"/>
          <w:iCs/>
          <w:sz w:val="20"/>
          <w:szCs w:val="20"/>
        </w:rPr>
        <w:t xml:space="preserve"> </w:t>
      </w:r>
      <w:r w:rsidR="00813F00" w:rsidRPr="00813F00">
        <w:rPr>
          <w:rFonts w:asciiTheme="minorHAnsi" w:eastAsiaTheme="minorHAnsi" w:hAnsiTheme="minorHAnsi" w:cstheme="minorHAnsi"/>
          <w:iCs/>
          <w:color w:val="00B050"/>
          <w:sz w:val="20"/>
          <w:szCs w:val="20"/>
        </w:rPr>
        <w:t>/5771</w:t>
      </w:r>
      <w:r w:rsidRPr="00813F00">
        <w:rPr>
          <w:rFonts w:asciiTheme="minorHAnsi" w:eastAsiaTheme="minorHAnsi" w:hAnsiTheme="minorHAnsi" w:cstheme="minorHAnsi"/>
          <w:iCs/>
          <w:color w:val="00B050"/>
          <w:sz w:val="20"/>
          <w:szCs w:val="20"/>
        </w:rPr>
        <w:t xml:space="preserve"> 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>women who did not participate</w:t>
      </w:r>
      <w:r w:rsidR="00813F00">
        <w:rPr>
          <w:rFonts w:asciiTheme="minorHAnsi" w:eastAsiaTheme="minorHAnsi" w:hAnsiTheme="minorHAnsi" w:cstheme="minorHAnsi"/>
          <w:iCs/>
          <w:sz w:val="20"/>
          <w:szCs w:val="20"/>
        </w:rPr>
        <w:t xml:space="preserve"> </w:t>
      </w:r>
      <w:r w:rsidR="002D4F67" w:rsidRPr="002D4F67">
        <w:rPr>
          <w:rFonts w:asciiTheme="minorHAnsi" w:eastAsiaTheme="minorHAnsi" w:hAnsiTheme="minorHAnsi" w:cstheme="minorHAnsi"/>
          <w:iCs/>
          <w:color w:val="FF0000"/>
          <w:sz w:val="20"/>
          <w:szCs w:val="20"/>
        </w:rPr>
        <w:t xml:space="preserve">at all </w:t>
      </w:r>
      <w:r w:rsidR="002D4F67" w:rsidRPr="002D4F67">
        <w:rPr>
          <w:rFonts w:asciiTheme="minorHAnsi" w:eastAsiaTheme="minorHAnsi" w:hAnsiTheme="minorHAnsi" w:cstheme="minorHAnsi"/>
          <w:iCs/>
          <w:color w:val="00B050"/>
          <w:sz w:val="20"/>
          <w:szCs w:val="20"/>
        </w:rPr>
        <w:t>/</w:t>
      </w:r>
      <w:r w:rsidR="00813F00" w:rsidRPr="00813F00">
        <w:rPr>
          <w:rFonts w:asciiTheme="minorHAnsi" w:eastAsiaTheme="minorHAnsi" w:hAnsiTheme="minorHAnsi" w:cstheme="minorHAnsi"/>
          <w:iCs/>
          <w:color w:val="00B050"/>
          <w:sz w:val="20"/>
          <w:szCs w:val="20"/>
        </w:rPr>
        <w:t>in surveys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 xml:space="preserve">, 2551 had never reported any eligible births </w:t>
      </w:r>
      <w:r w:rsidR="00181B41">
        <w:rPr>
          <w:rFonts w:asciiTheme="minorHAnsi" w:eastAsiaTheme="minorHAnsi" w:hAnsiTheme="minorHAnsi" w:cstheme="minorHAnsi"/>
          <w:iCs/>
          <w:sz w:val="20"/>
          <w:szCs w:val="20"/>
        </w:rPr>
        <w:t>in</w:t>
      </w:r>
      <w:r w:rsidR="00D03DAE">
        <w:rPr>
          <w:rFonts w:asciiTheme="minorHAnsi" w:eastAsiaTheme="minorHAnsi" w:hAnsiTheme="minorHAnsi" w:cstheme="minorHAnsi"/>
          <w:iCs/>
          <w:sz w:val="20"/>
          <w:szCs w:val="20"/>
        </w:rPr>
        <w:t xml:space="preserve"> </w:t>
      </w:r>
      <w:r w:rsidR="00330768">
        <w:rPr>
          <w:rFonts w:asciiTheme="minorHAnsi" w:eastAsiaTheme="minorHAnsi" w:hAnsiTheme="minorHAnsi" w:cstheme="minorHAnsi"/>
          <w:iCs/>
          <w:sz w:val="20"/>
          <w:szCs w:val="20"/>
        </w:rPr>
        <w:t>ALSWH S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>urvey</w:t>
      </w:r>
      <w:r w:rsidR="00330768">
        <w:rPr>
          <w:rFonts w:asciiTheme="minorHAnsi" w:eastAsiaTheme="minorHAnsi" w:hAnsiTheme="minorHAnsi" w:cstheme="minorHAnsi"/>
          <w:iCs/>
          <w:sz w:val="20"/>
          <w:szCs w:val="20"/>
        </w:rPr>
        <w:t xml:space="preserve"> Wave 3 (2003) to Wave 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 xml:space="preserve">7 </w:t>
      </w:r>
      <w:r w:rsidR="00330768">
        <w:rPr>
          <w:rFonts w:asciiTheme="minorHAnsi" w:eastAsiaTheme="minorHAnsi" w:hAnsiTheme="minorHAnsi" w:cstheme="minorHAnsi"/>
          <w:iCs/>
          <w:sz w:val="20"/>
          <w:szCs w:val="20"/>
        </w:rPr>
        <w:t>(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>2015</w:t>
      </w:r>
      <w:r w:rsidR="00330768">
        <w:rPr>
          <w:rFonts w:asciiTheme="minorHAnsi" w:eastAsiaTheme="minorHAnsi" w:hAnsiTheme="minorHAnsi" w:cstheme="minorHAnsi"/>
          <w:iCs/>
          <w:sz w:val="20"/>
          <w:szCs w:val="20"/>
        </w:rPr>
        <w:t xml:space="preserve">, 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 xml:space="preserve">when aged 37-42 years). Thus, they </w:t>
      </w:r>
      <w:r w:rsidR="00246337">
        <w:rPr>
          <w:rFonts w:asciiTheme="minorHAnsi" w:eastAsiaTheme="minorHAnsi" w:hAnsiTheme="minorHAnsi" w:cstheme="minorHAnsi"/>
          <w:iCs/>
          <w:sz w:val="20"/>
          <w:szCs w:val="20"/>
        </w:rPr>
        <w:t>were likely to</w:t>
      </w:r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 xml:space="preserve"> have been ineligible for </w:t>
      </w:r>
      <w:proofErr w:type="spellStart"/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>MatCH</w:t>
      </w:r>
      <w:proofErr w:type="spellEnd"/>
      <w:r w:rsidRPr="009960FF">
        <w:rPr>
          <w:rFonts w:asciiTheme="minorHAnsi" w:eastAsiaTheme="minorHAnsi" w:hAnsiTheme="minorHAnsi" w:cstheme="minorHAnsi"/>
          <w:iCs/>
          <w:sz w:val="20"/>
          <w:szCs w:val="20"/>
        </w:rPr>
        <w:t>.</w:t>
      </w:r>
    </w:p>
    <w:p w14:paraId="27B4CF2B" w14:textId="50786ABB" w:rsidR="008519F5" w:rsidRPr="002D6B29" w:rsidRDefault="0041708E" w:rsidP="003A1F2D">
      <w:pPr>
        <w:pStyle w:val="NormalWeb"/>
        <w:spacing w:before="12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2D6B29"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b</w:t>
      </w:r>
      <w:r w:rsidR="00A11945" w:rsidRPr="002D6B2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D6B29">
        <w:rPr>
          <w:rFonts w:asciiTheme="minorHAnsi" w:hAnsiTheme="minorHAnsi" w:cstheme="minorHAnsi"/>
          <w:iCs/>
          <w:sz w:val="20"/>
          <w:szCs w:val="20"/>
        </w:rPr>
        <w:t xml:space="preserve">24 women did not </w:t>
      </w:r>
      <w:r w:rsidR="00BC5DE8" w:rsidRPr="002D6B29">
        <w:rPr>
          <w:rFonts w:asciiTheme="minorHAnsi" w:hAnsiTheme="minorHAnsi" w:cstheme="minorHAnsi"/>
          <w:iCs/>
          <w:sz w:val="20"/>
          <w:szCs w:val="20"/>
        </w:rPr>
        <w:t>complete</w:t>
      </w:r>
      <w:r w:rsidRPr="002D6B29">
        <w:rPr>
          <w:rFonts w:asciiTheme="minorHAnsi" w:hAnsiTheme="minorHAnsi" w:cstheme="minorHAnsi"/>
          <w:iCs/>
          <w:sz w:val="20"/>
          <w:szCs w:val="20"/>
        </w:rPr>
        <w:t xml:space="preserve"> the survey, but they agreed to external </w:t>
      </w:r>
      <w:r w:rsidR="00EE09FA" w:rsidRPr="002D6B29">
        <w:rPr>
          <w:rFonts w:asciiTheme="minorHAnsi" w:hAnsiTheme="minorHAnsi" w:cstheme="minorHAnsi"/>
          <w:iCs/>
          <w:sz w:val="20"/>
          <w:szCs w:val="20"/>
        </w:rPr>
        <w:t>record</w:t>
      </w:r>
      <w:r w:rsidRPr="002D6B29">
        <w:rPr>
          <w:rFonts w:asciiTheme="minorHAnsi" w:hAnsiTheme="minorHAnsi" w:cstheme="minorHAnsi"/>
          <w:iCs/>
          <w:sz w:val="20"/>
          <w:szCs w:val="20"/>
        </w:rPr>
        <w:t xml:space="preserve"> linkage</w:t>
      </w:r>
      <w:r w:rsidR="00EE09FA" w:rsidRPr="002D6B2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D6B29">
        <w:rPr>
          <w:rFonts w:asciiTheme="minorHAnsi" w:hAnsiTheme="minorHAnsi" w:cstheme="minorHAnsi"/>
          <w:iCs/>
          <w:sz w:val="20"/>
          <w:szCs w:val="20"/>
        </w:rPr>
        <w:t xml:space="preserve">for 43 children. </w:t>
      </w:r>
    </w:p>
    <w:p w14:paraId="40BF9C3D" w14:textId="5981BD08" w:rsidR="00DA16C3" w:rsidRDefault="008519F5" w:rsidP="003A1F2D">
      <w:pPr>
        <w:pStyle w:val="NormalWeb"/>
        <w:spacing w:before="12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A11945"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c</w:t>
      </w:r>
      <w:r w:rsidR="00A1194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960FF">
        <w:rPr>
          <w:rFonts w:asciiTheme="minorHAnsi" w:hAnsiTheme="minorHAnsi" w:cstheme="minorHAnsi"/>
          <w:iCs/>
          <w:sz w:val="20"/>
          <w:szCs w:val="20"/>
        </w:rPr>
        <w:t>Birth year 2003, 2006 or 2009</w:t>
      </w:r>
      <w:r w:rsidR="00B04922">
        <w:rPr>
          <w:rFonts w:asciiTheme="minorHAnsi" w:hAnsiTheme="minorHAnsi" w:cstheme="minorHAnsi"/>
          <w:iCs/>
          <w:sz w:val="20"/>
          <w:szCs w:val="20"/>
        </w:rPr>
        <w:t xml:space="preserve"> (n=</w:t>
      </w:r>
      <w:r w:rsidR="00415B88" w:rsidRPr="00415B88">
        <w:rPr>
          <w:rFonts w:asciiTheme="minorHAnsi" w:hAnsiTheme="minorHAnsi" w:cstheme="minorHAnsi"/>
          <w:iCs/>
          <w:color w:val="FF0000"/>
          <w:sz w:val="20"/>
          <w:szCs w:val="20"/>
        </w:rPr>
        <w:t>3077</w:t>
      </w:r>
      <w:r w:rsidR="00415B8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15B88" w:rsidRPr="00415B88">
        <w:rPr>
          <w:rFonts w:asciiTheme="minorHAnsi" w:hAnsiTheme="minorHAnsi" w:cstheme="minorHAnsi"/>
          <w:iCs/>
          <w:color w:val="00B050"/>
          <w:sz w:val="20"/>
          <w:szCs w:val="20"/>
        </w:rPr>
        <w:t>/3043</w:t>
      </w:r>
      <w:r w:rsidR="00415B88">
        <w:rPr>
          <w:rFonts w:asciiTheme="minorHAnsi" w:hAnsiTheme="minorHAnsi" w:cstheme="minorHAnsi"/>
          <w:iCs/>
          <w:color w:val="00B050"/>
          <w:sz w:val="20"/>
          <w:szCs w:val="20"/>
        </w:rPr>
        <w:t>)</w:t>
      </w:r>
      <w:r w:rsidRPr="009960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44DB0">
        <w:rPr>
          <w:rFonts w:asciiTheme="minorHAnsi" w:hAnsiTheme="minorHAnsi" w:cstheme="minorHAnsi"/>
          <w:iCs/>
          <w:sz w:val="20"/>
          <w:szCs w:val="20"/>
        </w:rPr>
        <w:t xml:space="preserve">or residing overseas at time of </w:t>
      </w:r>
      <w:proofErr w:type="spellStart"/>
      <w:r w:rsidR="00044DB0">
        <w:rPr>
          <w:rFonts w:asciiTheme="minorHAnsi" w:hAnsiTheme="minorHAnsi" w:cstheme="minorHAnsi"/>
          <w:iCs/>
          <w:sz w:val="20"/>
          <w:szCs w:val="20"/>
        </w:rPr>
        <w:t>MatCH</w:t>
      </w:r>
      <w:proofErr w:type="spellEnd"/>
      <w:r w:rsidR="00044DB0">
        <w:rPr>
          <w:rFonts w:asciiTheme="minorHAnsi" w:hAnsiTheme="minorHAnsi" w:cstheme="minorHAnsi"/>
          <w:iCs/>
          <w:sz w:val="20"/>
          <w:szCs w:val="20"/>
        </w:rPr>
        <w:t xml:space="preserve"> survey</w:t>
      </w:r>
      <w:r w:rsidR="00DA16C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70EF2">
        <w:rPr>
          <w:rFonts w:asciiTheme="minorHAnsi" w:hAnsiTheme="minorHAnsi" w:cstheme="minorHAnsi"/>
          <w:iCs/>
          <w:sz w:val="20"/>
          <w:szCs w:val="20"/>
        </w:rPr>
        <w:t>(n=</w:t>
      </w:r>
      <w:r w:rsidR="00D70EF2" w:rsidRPr="00EC7576">
        <w:rPr>
          <w:rFonts w:asciiTheme="minorHAnsi" w:hAnsiTheme="minorHAnsi" w:cstheme="minorHAnsi"/>
          <w:iCs/>
          <w:color w:val="FF0000"/>
          <w:sz w:val="20"/>
          <w:szCs w:val="20"/>
        </w:rPr>
        <w:t>87</w:t>
      </w:r>
      <w:r w:rsidR="00D70EF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70EF2" w:rsidRPr="00EC7576">
        <w:rPr>
          <w:rFonts w:asciiTheme="minorHAnsi" w:hAnsiTheme="minorHAnsi" w:cstheme="minorHAnsi"/>
          <w:iCs/>
          <w:color w:val="00B050"/>
          <w:sz w:val="20"/>
          <w:szCs w:val="20"/>
        </w:rPr>
        <w:t>/87</w:t>
      </w:r>
      <w:r w:rsidR="00D70EF2">
        <w:rPr>
          <w:rFonts w:asciiTheme="minorHAnsi" w:hAnsiTheme="minorHAnsi" w:cstheme="minorHAnsi"/>
          <w:iCs/>
          <w:sz w:val="20"/>
          <w:szCs w:val="20"/>
        </w:rPr>
        <w:t xml:space="preserve">). </w:t>
      </w:r>
      <w:r w:rsidR="00DA16C3">
        <w:rPr>
          <w:rFonts w:asciiTheme="minorHAnsi" w:hAnsiTheme="minorHAnsi" w:cstheme="minorHAnsi"/>
          <w:iCs/>
          <w:sz w:val="20"/>
          <w:szCs w:val="20"/>
        </w:rPr>
        <w:t>(</w:t>
      </w:r>
      <w:r w:rsidR="00D70EF2">
        <w:rPr>
          <w:rFonts w:asciiTheme="minorHAnsi" w:hAnsiTheme="minorHAnsi" w:cstheme="minorHAnsi"/>
          <w:iCs/>
          <w:sz w:val="20"/>
          <w:szCs w:val="20"/>
        </w:rPr>
        <w:t xml:space="preserve">Note that </w:t>
      </w:r>
      <w:r w:rsidR="00DA16C3" w:rsidRPr="009960FF">
        <w:rPr>
          <w:rFonts w:asciiTheme="minorHAnsi" w:hAnsiTheme="minorHAnsi" w:cstheme="minorHAnsi"/>
          <w:iCs/>
          <w:sz w:val="20"/>
          <w:szCs w:val="20"/>
        </w:rPr>
        <w:t xml:space="preserve">most children born in 2003 </w:t>
      </w:r>
      <w:r w:rsidR="00673A54">
        <w:rPr>
          <w:rFonts w:asciiTheme="minorHAnsi" w:hAnsiTheme="minorHAnsi" w:cstheme="minorHAnsi"/>
          <w:iCs/>
          <w:sz w:val="20"/>
          <w:szCs w:val="20"/>
        </w:rPr>
        <w:t>would have been</w:t>
      </w:r>
      <w:r w:rsidR="00DA16C3" w:rsidRPr="009960FF">
        <w:rPr>
          <w:rFonts w:asciiTheme="minorHAnsi" w:hAnsiTheme="minorHAnsi" w:cstheme="minorHAnsi"/>
          <w:iCs/>
          <w:sz w:val="20"/>
          <w:szCs w:val="20"/>
        </w:rPr>
        <w:t xml:space="preserve"> aged over 12 years at time of survey and thus ineligible for </w:t>
      </w:r>
      <w:proofErr w:type="spellStart"/>
      <w:r w:rsidR="00DA16C3" w:rsidRPr="009960FF">
        <w:rPr>
          <w:rFonts w:asciiTheme="minorHAnsi" w:hAnsiTheme="minorHAnsi" w:cstheme="minorHAnsi"/>
          <w:iCs/>
          <w:sz w:val="20"/>
          <w:szCs w:val="20"/>
        </w:rPr>
        <w:t>MatCH</w:t>
      </w:r>
      <w:proofErr w:type="spellEnd"/>
      <w:r w:rsidR="00DA16C3" w:rsidRPr="009960FF">
        <w:rPr>
          <w:rFonts w:asciiTheme="minorHAnsi" w:hAnsiTheme="minorHAnsi" w:cstheme="minorHAnsi"/>
          <w:iCs/>
          <w:sz w:val="20"/>
          <w:szCs w:val="20"/>
        </w:rPr>
        <w:t>)</w:t>
      </w:r>
      <w:r w:rsidR="00673A54">
        <w:rPr>
          <w:rFonts w:asciiTheme="minorHAnsi" w:hAnsiTheme="minorHAnsi" w:cstheme="minorHAnsi"/>
          <w:iCs/>
          <w:sz w:val="20"/>
          <w:szCs w:val="20"/>
        </w:rPr>
        <w:t>.</w:t>
      </w:r>
    </w:p>
    <w:p w14:paraId="007AE7F5" w14:textId="3FD746B0" w:rsidR="00B66D4F" w:rsidRPr="009960FF" w:rsidRDefault="00B66D4F" w:rsidP="003A1F2D">
      <w:pPr>
        <w:pStyle w:val="NormalWeb"/>
        <w:spacing w:before="12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A11945"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d</w:t>
      </w:r>
      <w:r w:rsidR="00A1194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960FF">
        <w:rPr>
          <w:rFonts w:asciiTheme="minorHAnsi" w:hAnsiTheme="minorHAnsi" w:cstheme="minorHAnsi"/>
          <w:iCs/>
          <w:sz w:val="20"/>
          <w:szCs w:val="20"/>
        </w:rPr>
        <w:t xml:space="preserve">Child coded absent in all </w:t>
      </w:r>
      <w:r w:rsidR="00D74E44" w:rsidRPr="009960FF">
        <w:rPr>
          <w:rFonts w:asciiTheme="minorHAnsi" w:hAnsiTheme="minorHAnsi" w:cstheme="minorHAnsi"/>
          <w:iCs/>
          <w:sz w:val="20"/>
          <w:szCs w:val="20"/>
        </w:rPr>
        <w:t xml:space="preserve">matched </w:t>
      </w:r>
      <w:r w:rsidRPr="009960FF">
        <w:rPr>
          <w:rFonts w:asciiTheme="minorHAnsi" w:hAnsiTheme="minorHAnsi" w:cstheme="minorHAnsi"/>
          <w:iCs/>
          <w:sz w:val="20"/>
          <w:szCs w:val="20"/>
        </w:rPr>
        <w:t>NAPLAN record/s.</w:t>
      </w:r>
    </w:p>
    <w:p w14:paraId="4520B05D" w14:textId="0E87AE41" w:rsidR="0041708E" w:rsidRDefault="00B66D4F" w:rsidP="003A1F2D">
      <w:pPr>
        <w:pStyle w:val="NormalWeb"/>
        <w:spacing w:before="120" w:beforeAutospacing="0" w:after="0" w:afterAutospacing="0"/>
        <w:rPr>
          <w:rFonts w:asciiTheme="minorHAnsi" w:hAnsiTheme="minorHAnsi" w:cstheme="minorHAnsi"/>
          <w:iCs/>
          <w:sz w:val="20"/>
          <w:szCs w:val="20"/>
        </w:rPr>
      </w:pPr>
      <w:r w:rsidRPr="00A11945">
        <w:rPr>
          <w:rFonts w:asciiTheme="minorHAnsi" w:hAnsiTheme="minorHAnsi" w:cstheme="minorHAnsi"/>
          <w:b/>
          <w:bCs/>
          <w:iCs/>
          <w:sz w:val="20"/>
          <w:szCs w:val="20"/>
          <w:vertAlign w:val="superscript"/>
        </w:rPr>
        <w:t>e</w:t>
      </w:r>
      <w:r w:rsidR="00A1194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67966" w:rsidRPr="009960FF">
        <w:rPr>
          <w:rFonts w:asciiTheme="minorHAnsi" w:hAnsiTheme="minorHAnsi" w:cstheme="minorHAnsi"/>
          <w:iCs/>
          <w:sz w:val="20"/>
          <w:szCs w:val="20"/>
        </w:rPr>
        <w:t xml:space="preserve">Aged less than 8 years </w:t>
      </w:r>
      <w:r w:rsidR="0042680E" w:rsidRPr="009960FF">
        <w:rPr>
          <w:rFonts w:asciiTheme="minorHAnsi" w:hAnsiTheme="minorHAnsi" w:cstheme="minorHAnsi"/>
          <w:iCs/>
          <w:sz w:val="20"/>
          <w:szCs w:val="20"/>
        </w:rPr>
        <w:t>at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 xml:space="preserve"> most recent </w:t>
      </w:r>
      <w:r w:rsidR="0042680E" w:rsidRPr="009960FF">
        <w:rPr>
          <w:rFonts w:asciiTheme="minorHAnsi" w:hAnsiTheme="minorHAnsi" w:cstheme="minorHAnsi"/>
          <w:iCs/>
          <w:sz w:val="20"/>
          <w:szCs w:val="20"/>
        </w:rPr>
        <w:t xml:space="preserve">linked 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 xml:space="preserve">NAPLAN </w:t>
      </w:r>
      <w:r w:rsidR="0069713A" w:rsidRPr="009960FF">
        <w:rPr>
          <w:rFonts w:asciiTheme="minorHAnsi" w:hAnsiTheme="minorHAnsi" w:cstheme="minorHAnsi"/>
          <w:iCs/>
          <w:sz w:val="20"/>
          <w:szCs w:val="20"/>
        </w:rPr>
        <w:t>(</w:t>
      </w:r>
      <w:r w:rsidR="00F40292" w:rsidRPr="009960FF">
        <w:rPr>
          <w:rFonts w:asciiTheme="minorHAnsi" w:hAnsiTheme="minorHAnsi" w:cstheme="minorHAnsi"/>
          <w:iCs/>
          <w:sz w:val="20"/>
          <w:szCs w:val="20"/>
        </w:rPr>
        <w:t xml:space="preserve">May </w:t>
      </w:r>
      <w:r w:rsidR="00A67966" w:rsidRPr="009960FF">
        <w:rPr>
          <w:rFonts w:asciiTheme="minorHAnsi" w:hAnsiTheme="minorHAnsi" w:cstheme="minorHAnsi"/>
          <w:iCs/>
          <w:sz w:val="20"/>
          <w:szCs w:val="20"/>
        </w:rPr>
        <w:t>201</w:t>
      </w:r>
      <w:r w:rsidR="00A740C0" w:rsidRPr="009960FF">
        <w:rPr>
          <w:rFonts w:asciiTheme="minorHAnsi" w:hAnsiTheme="minorHAnsi" w:cstheme="minorHAnsi"/>
          <w:iCs/>
          <w:sz w:val="20"/>
          <w:szCs w:val="20"/>
        </w:rPr>
        <w:t>8</w:t>
      </w:r>
      <w:r w:rsidR="00A67966" w:rsidRPr="009960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 xml:space="preserve">for </w:t>
      </w:r>
      <w:r w:rsidR="00FE1997" w:rsidRPr="009960FF">
        <w:rPr>
          <w:rFonts w:asciiTheme="minorHAnsi" w:hAnsiTheme="minorHAnsi" w:cstheme="minorHAnsi"/>
          <w:iCs/>
          <w:sz w:val="20"/>
          <w:szCs w:val="20"/>
        </w:rPr>
        <w:t xml:space="preserve">children resident in 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 xml:space="preserve">ACT, </w:t>
      </w:r>
      <w:proofErr w:type="gramStart"/>
      <w:r w:rsidR="00DE5019" w:rsidRPr="009960FF">
        <w:rPr>
          <w:rFonts w:asciiTheme="minorHAnsi" w:hAnsiTheme="minorHAnsi" w:cstheme="minorHAnsi"/>
          <w:iCs/>
          <w:sz w:val="20"/>
          <w:szCs w:val="20"/>
        </w:rPr>
        <w:t>NSW</w:t>
      </w:r>
      <w:proofErr w:type="gramEnd"/>
      <w:r w:rsidR="00FE1997" w:rsidRPr="009960FF">
        <w:rPr>
          <w:rFonts w:asciiTheme="minorHAnsi" w:hAnsiTheme="minorHAnsi" w:cstheme="minorHAnsi"/>
          <w:iCs/>
          <w:sz w:val="20"/>
          <w:szCs w:val="20"/>
        </w:rPr>
        <w:t xml:space="preserve"> or 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>QLD</w:t>
      </w:r>
      <w:r w:rsidR="00FE1997" w:rsidRPr="009960FF">
        <w:rPr>
          <w:rFonts w:asciiTheme="minorHAnsi" w:hAnsiTheme="minorHAnsi" w:cstheme="minorHAnsi"/>
          <w:iCs/>
          <w:sz w:val="20"/>
          <w:szCs w:val="20"/>
        </w:rPr>
        <w:t xml:space="preserve"> at time of survey</w:t>
      </w:r>
      <w:r w:rsidR="00D249A0">
        <w:rPr>
          <w:rFonts w:asciiTheme="minorHAnsi" w:hAnsiTheme="minorHAnsi" w:cstheme="minorHAnsi"/>
          <w:iCs/>
          <w:sz w:val="20"/>
          <w:szCs w:val="20"/>
        </w:rPr>
        <w:t>,</w:t>
      </w:r>
      <w:r w:rsidR="000E4B0E" w:rsidRPr="009960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D67D5">
        <w:rPr>
          <w:rFonts w:asciiTheme="minorHAnsi" w:hAnsiTheme="minorHAnsi" w:cstheme="minorHAnsi"/>
          <w:iCs/>
          <w:sz w:val="20"/>
          <w:szCs w:val="20"/>
        </w:rPr>
        <w:t>n</w:t>
      </w:r>
      <w:r w:rsidR="000E4B0E" w:rsidRPr="009960FF">
        <w:rPr>
          <w:rFonts w:asciiTheme="minorHAnsi" w:hAnsiTheme="minorHAnsi" w:cstheme="minorHAnsi"/>
          <w:iCs/>
          <w:sz w:val="20"/>
          <w:szCs w:val="20"/>
        </w:rPr>
        <w:t>=</w:t>
      </w:r>
      <w:r w:rsidR="000E4B0E" w:rsidRPr="00D209C5">
        <w:rPr>
          <w:rFonts w:asciiTheme="minorHAnsi" w:hAnsiTheme="minorHAnsi" w:cstheme="minorHAnsi"/>
          <w:iCs/>
          <w:color w:val="FF0000"/>
          <w:sz w:val="20"/>
          <w:szCs w:val="20"/>
        </w:rPr>
        <w:t>685</w:t>
      </w:r>
      <w:r w:rsidR="00D209C5">
        <w:rPr>
          <w:rFonts w:asciiTheme="minorHAnsi" w:hAnsiTheme="minorHAnsi" w:cstheme="minorHAnsi"/>
          <w:iCs/>
          <w:color w:val="00B050"/>
          <w:sz w:val="20"/>
          <w:szCs w:val="20"/>
        </w:rPr>
        <w:t xml:space="preserve"> /6</w:t>
      </w:r>
      <w:r w:rsidR="00BC7A1A">
        <w:rPr>
          <w:rFonts w:asciiTheme="minorHAnsi" w:hAnsiTheme="minorHAnsi" w:cstheme="minorHAnsi"/>
          <w:iCs/>
          <w:color w:val="00B050"/>
          <w:sz w:val="20"/>
          <w:szCs w:val="20"/>
        </w:rPr>
        <w:t>85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 xml:space="preserve">; </w:t>
      </w:r>
      <w:r w:rsidR="00F40292" w:rsidRPr="009960FF">
        <w:rPr>
          <w:rFonts w:asciiTheme="minorHAnsi" w:hAnsiTheme="minorHAnsi" w:cstheme="minorHAnsi"/>
          <w:iCs/>
          <w:sz w:val="20"/>
          <w:szCs w:val="20"/>
        </w:rPr>
        <w:t xml:space="preserve">May 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 xml:space="preserve">2019 for </w:t>
      </w:r>
      <w:r w:rsidR="00FE1997" w:rsidRPr="009960FF">
        <w:rPr>
          <w:rFonts w:asciiTheme="minorHAnsi" w:hAnsiTheme="minorHAnsi" w:cstheme="minorHAnsi"/>
          <w:iCs/>
          <w:sz w:val="20"/>
          <w:szCs w:val="20"/>
        </w:rPr>
        <w:t xml:space="preserve">children resident in 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>other states</w:t>
      </w:r>
      <w:r w:rsidR="00D249A0">
        <w:rPr>
          <w:rFonts w:asciiTheme="minorHAnsi" w:hAnsiTheme="minorHAnsi" w:cstheme="minorHAnsi"/>
          <w:iCs/>
          <w:sz w:val="20"/>
          <w:szCs w:val="20"/>
        </w:rPr>
        <w:t>,</w:t>
      </w:r>
      <w:r w:rsidR="000E4B0E" w:rsidRPr="009960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8D67D5">
        <w:rPr>
          <w:rFonts w:asciiTheme="minorHAnsi" w:hAnsiTheme="minorHAnsi" w:cstheme="minorHAnsi"/>
          <w:iCs/>
          <w:sz w:val="20"/>
          <w:szCs w:val="20"/>
        </w:rPr>
        <w:t>n</w:t>
      </w:r>
      <w:r w:rsidR="000E4B0E" w:rsidRPr="009960FF">
        <w:rPr>
          <w:rFonts w:asciiTheme="minorHAnsi" w:hAnsiTheme="minorHAnsi" w:cstheme="minorHAnsi"/>
          <w:iCs/>
          <w:sz w:val="20"/>
          <w:szCs w:val="20"/>
        </w:rPr>
        <w:t>=</w:t>
      </w:r>
      <w:r w:rsidR="000E4B0E" w:rsidRPr="009960FF">
        <w:rPr>
          <w:rFonts w:asciiTheme="minorHAnsi" w:hAnsiTheme="minorHAnsi" w:cstheme="minorHAnsi"/>
          <w:iCs/>
          <w:color w:val="FF0000"/>
          <w:sz w:val="20"/>
          <w:szCs w:val="20"/>
        </w:rPr>
        <w:t>636</w:t>
      </w:r>
      <w:r w:rsidR="0069713A" w:rsidRPr="009960FF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3101E" w:rsidRPr="009960FF">
        <w:rPr>
          <w:rFonts w:asciiTheme="minorHAnsi" w:hAnsiTheme="minorHAnsi" w:cstheme="minorHAnsi"/>
          <w:iCs/>
          <w:color w:val="00B050"/>
          <w:sz w:val="20"/>
          <w:szCs w:val="20"/>
        </w:rPr>
        <w:t>/624</w:t>
      </w:r>
      <w:r w:rsidR="00DE5019" w:rsidRPr="009960FF">
        <w:rPr>
          <w:rFonts w:asciiTheme="minorHAnsi" w:hAnsiTheme="minorHAnsi" w:cstheme="minorHAnsi"/>
          <w:iCs/>
          <w:sz w:val="20"/>
          <w:szCs w:val="20"/>
        </w:rPr>
        <w:t>)</w:t>
      </w:r>
      <w:r w:rsidR="002509F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E4B0E" w:rsidRPr="009960FF">
        <w:rPr>
          <w:rFonts w:asciiTheme="minorHAnsi" w:hAnsiTheme="minorHAnsi" w:cstheme="minorHAnsi"/>
          <w:iCs/>
          <w:sz w:val="20"/>
          <w:szCs w:val="20"/>
        </w:rPr>
        <w:t>or resid</w:t>
      </w:r>
      <w:r w:rsidR="00DA0945" w:rsidRPr="009960FF">
        <w:rPr>
          <w:rFonts w:asciiTheme="minorHAnsi" w:hAnsiTheme="minorHAnsi" w:cstheme="minorHAnsi"/>
          <w:iCs/>
          <w:sz w:val="20"/>
          <w:szCs w:val="20"/>
        </w:rPr>
        <w:t>ing</w:t>
      </w:r>
      <w:r w:rsidR="000E4B0E" w:rsidRPr="009960FF">
        <w:rPr>
          <w:rFonts w:asciiTheme="minorHAnsi" w:hAnsiTheme="minorHAnsi" w:cstheme="minorHAnsi"/>
          <w:iCs/>
          <w:sz w:val="20"/>
          <w:szCs w:val="20"/>
        </w:rPr>
        <w:t xml:space="preserve"> overseas at time of </w:t>
      </w:r>
      <w:proofErr w:type="spellStart"/>
      <w:r w:rsidR="000E4B0E" w:rsidRPr="009960FF">
        <w:rPr>
          <w:rFonts w:asciiTheme="minorHAnsi" w:hAnsiTheme="minorHAnsi" w:cstheme="minorHAnsi"/>
          <w:iCs/>
          <w:sz w:val="20"/>
          <w:szCs w:val="20"/>
        </w:rPr>
        <w:t>MatCH</w:t>
      </w:r>
      <w:proofErr w:type="spellEnd"/>
      <w:r w:rsidR="000E4B0E" w:rsidRPr="009960FF">
        <w:rPr>
          <w:rFonts w:asciiTheme="minorHAnsi" w:hAnsiTheme="minorHAnsi" w:cstheme="minorHAnsi"/>
          <w:iCs/>
          <w:sz w:val="20"/>
          <w:szCs w:val="20"/>
        </w:rPr>
        <w:t xml:space="preserve"> survey</w:t>
      </w:r>
      <w:r w:rsidR="00A9473F" w:rsidRPr="009960FF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="001873E5">
        <w:rPr>
          <w:rFonts w:asciiTheme="minorHAnsi" w:hAnsiTheme="minorHAnsi" w:cstheme="minorHAnsi"/>
          <w:iCs/>
          <w:sz w:val="20"/>
          <w:szCs w:val="20"/>
        </w:rPr>
        <w:t>n</w:t>
      </w:r>
      <w:r w:rsidR="00A9473F" w:rsidRPr="009960FF">
        <w:rPr>
          <w:rFonts w:asciiTheme="minorHAnsi" w:hAnsiTheme="minorHAnsi" w:cstheme="minorHAnsi"/>
          <w:iCs/>
          <w:sz w:val="20"/>
          <w:szCs w:val="20"/>
        </w:rPr>
        <w:t>=</w:t>
      </w:r>
      <w:r w:rsidR="00D209C5" w:rsidRPr="00D209C5">
        <w:rPr>
          <w:rFonts w:asciiTheme="minorHAnsi" w:hAnsiTheme="minorHAnsi" w:cstheme="minorHAnsi"/>
          <w:iCs/>
          <w:color w:val="FF0000"/>
          <w:sz w:val="20"/>
          <w:szCs w:val="20"/>
        </w:rPr>
        <w:t>86</w:t>
      </w:r>
      <w:r w:rsidR="00D209C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D209C5" w:rsidRPr="00D209C5">
        <w:rPr>
          <w:rFonts w:asciiTheme="minorHAnsi" w:hAnsiTheme="minorHAnsi" w:cstheme="minorHAnsi"/>
          <w:iCs/>
          <w:color w:val="00B050"/>
          <w:sz w:val="20"/>
          <w:szCs w:val="20"/>
        </w:rPr>
        <w:t>/</w:t>
      </w:r>
      <w:r w:rsidR="00A9473F" w:rsidRPr="009960FF">
        <w:rPr>
          <w:rFonts w:asciiTheme="minorHAnsi" w:hAnsiTheme="minorHAnsi" w:cstheme="minorHAnsi"/>
          <w:iCs/>
          <w:color w:val="00B050"/>
          <w:sz w:val="20"/>
          <w:szCs w:val="20"/>
        </w:rPr>
        <w:t>86</w:t>
      </w:r>
      <w:r w:rsidR="00A9473F" w:rsidRPr="00CA63AF">
        <w:rPr>
          <w:rFonts w:asciiTheme="minorHAnsi" w:hAnsiTheme="minorHAnsi" w:cstheme="minorHAnsi"/>
          <w:iCs/>
          <w:sz w:val="20"/>
          <w:szCs w:val="20"/>
        </w:rPr>
        <w:t>)</w:t>
      </w:r>
      <w:r w:rsidR="000E4B0E" w:rsidRPr="00CA63AF">
        <w:rPr>
          <w:rFonts w:asciiTheme="minorHAnsi" w:hAnsiTheme="minorHAnsi" w:cstheme="minorHAnsi"/>
          <w:iCs/>
          <w:sz w:val="20"/>
          <w:szCs w:val="20"/>
        </w:rPr>
        <w:t>.</w:t>
      </w:r>
      <w:r w:rsidR="00850633" w:rsidRPr="00CA63AF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634B0FC" w14:textId="3117C121" w:rsidR="00CA63AF" w:rsidRPr="000B3789" w:rsidRDefault="008232AD" w:rsidP="008232AD">
      <w:pPr>
        <w:pStyle w:val="NormalWeb"/>
        <w:spacing w:before="240" w:beforeAutospacing="0" w:after="0" w:afterAutospacing="0"/>
        <w:rPr>
          <w:rFonts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CA63AF" w:rsidRPr="000B3789">
        <w:rPr>
          <w:rFonts w:asciiTheme="minorHAnsi" w:hAnsiTheme="minorHAnsi" w:cstheme="minorHAnsi"/>
          <w:i/>
          <w:sz w:val="20"/>
          <w:szCs w:val="20"/>
        </w:rPr>
        <w:t xml:space="preserve">Note that there was one mother who consented and supplied complete details for all but one child. </w:t>
      </w:r>
      <w:r w:rsidR="005E770D" w:rsidRPr="000B3789">
        <w:rPr>
          <w:rFonts w:asciiTheme="minorHAnsi" w:hAnsiTheme="minorHAnsi" w:cstheme="minorHAnsi"/>
          <w:i/>
          <w:sz w:val="20"/>
          <w:szCs w:val="20"/>
        </w:rPr>
        <w:t>S</w:t>
      </w:r>
      <w:r w:rsidR="00CA63AF" w:rsidRPr="000B3789">
        <w:rPr>
          <w:rFonts w:asciiTheme="minorHAnsi" w:hAnsiTheme="minorHAnsi" w:cstheme="minorHAnsi"/>
          <w:i/>
          <w:sz w:val="20"/>
          <w:szCs w:val="20"/>
        </w:rPr>
        <w:t xml:space="preserve">he is </w:t>
      </w:r>
      <w:r w:rsidR="005E770D" w:rsidRPr="000B3789">
        <w:rPr>
          <w:rFonts w:asciiTheme="minorHAnsi" w:hAnsiTheme="minorHAnsi" w:cstheme="minorHAnsi"/>
          <w:i/>
          <w:sz w:val="20"/>
          <w:szCs w:val="20"/>
        </w:rPr>
        <w:t>counted in both n=2261 and n=13</w:t>
      </w:r>
      <w:r w:rsidR="000B3789" w:rsidRPr="000B3789">
        <w:rPr>
          <w:rFonts w:asciiTheme="minorHAnsi" w:hAnsiTheme="minorHAnsi" w:cstheme="minorHAnsi"/>
          <w:i/>
          <w:sz w:val="20"/>
          <w:szCs w:val="20"/>
        </w:rPr>
        <w:t>, above.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sectPr w:rsidR="00CA63AF" w:rsidRPr="000B3789" w:rsidSect="00A5408E">
      <w:pgSz w:w="11906" w:h="16838"/>
      <w:pgMar w:top="1134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F983" w14:textId="77777777" w:rsidR="000820AA" w:rsidRDefault="000820AA" w:rsidP="006F0078">
      <w:pPr>
        <w:spacing w:after="0" w:line="240" w:lineRule="auto"/>
      </w:pPr>
      <w:r>
        <w:separator/>
      </w:r>
    </w:p>
  </w:endnote>
  <w:endnote w:type="continuationSeparator" w:id="0">
    <w:p w14:paraId="7C9F753D" w14:textId="77777777" w:rsidR="000820AA" w:rsidRDefault="000820AA" w:rsidP="006F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6B75" w14:textId="77777777" w:rsidR="000820AA" w:rsidRDefault="000820AA" w:rsidP="006F0078">
      <w:pPr>
        <w:spacing w:after="0" w:line="240" w:lineRule="auto"/>
      </w:pPr>
      <w:r>
        <w:separator/>
      </w:r>
    </w:p>
  </w:footnote>
  <w:footnote w:type="continuationSeparator" w:id="0">
    <w:p w14:paraId="5741A708" w14:textId="77777777" w:rsidR="000820AA" w:rsidRDefault="000820AA" w:rsidP="006F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ACF"/>
    <w:multiLevelType w:val="hybridMultilevel"/>
    <w:tmpl w:val="5CA0D32A"/>
    <w:lvl w:ilvl="0" w:tplc="BF829854"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06766"/>
    <w:multiLevelType w:val="hybridMultilevel"/>
    <w:tmpl w:val="81AE64EC"/>
    <w:lvl w:ilvl="0" w:tplc="25E2B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79E"/>
    <w:multiLevelType w:val="hybridMultilevel"/>
    <w:tmpl w:val="17D46556"/>
    <w:lvl w:ilvl="0" w:tplc="2BBE8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BB1"/>
    <w:multiLevelType w:val="hybridMultilevel"/>
    <w:tmpl w:val="DACA0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1524"/>
    <w:multiLevelType w:val="hybridMultilevel"/>
    <w:tmpl w:val="DBB2EDE0"/>
    <w:lvl w:ilvl="0" w:tplc="CA76C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47E2"/>
    <w:multiLevelType w:val="hybridMultilevel"/>
    <w:tmpl w:val="E08ABF5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6B253A5"/>
    <w:multiLevelType w:val="hybridMultilevel"/>
    <w:tmpl w:val="A1C46D6A"/>
    <w:lvl w:ilvl="0" w:tplc="AA261D48">
      <w:start w:val="245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36E7C"/>
    <w:multiLevelType w:val="hybridMultilevel"/>
    <w:tmpl w:val="81CCDCCC"/>
    <w:lvl w:ilvl="0" w:tplc="53845FE0"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80FC7"/>
    <w:multiLevelType w:val="hybridMultilevel"/>
    <w:tmpl w:val="2D92A892"/>
    <w:lvl w:ilvl="0" w:tplc="498E23FE">
      <w:numFmt w:val="bullet"/>
      <w:lvlText w:val="-"/>
      <w:lvlJc w:val="left"/>
      <w:pPr>
        <w:ind w:left="170" w:hanging="170"/>
      </w:pPr>
      <w:rPr>
        <w:rFonts w:ascii="Calibri" w:eastAsia="Calibri" w:hAnsi="Calibri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3382E"/>
    <w:multiLevelType w:val="hybridMultilevel"/>
    <w:tmpl w:val="99F4A8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0351E"/>
    <w:multiLevelType w:val="hybridMultilevel"/>
    <w:tmpl w:val="DA00E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8E"/>
    <w:rsid w:val="000224AB"/>
    <w:rsid w:val="000252FB"/>
    <w:rsid w:val="0002565A"/>
    <w:rsid w:val="00030A4A"/>
    <w:rsid w:val="00044DB0"/>
    <w:rsid w:val="000532E4"/>
    <w:rsid w:val="0007008A"/>
    <w:rsid w:val="000709E1"/>
    <w:rsid w:val="00075481"/>
    <w:rsid w:val="0007630B"/>
    <w:rsid w:val="000800A7"/>
    <w:rsid w:val="000820AA"/>
    <w:rsid w:val="000935F8"/>
    <w:rsid w:val="0009686E"/>
    <w:rsid w:val="000A70B8"/>
    <w:rsid w:val="000B13CC"/>
    <w:rsid w:val="000B3789"/>
    <w:rsid w:val="000D4A94"/>
    <w:rsid w:val="000D5F63"/>
    <w:rsid w:val="000D7A22"/>
    <w:rsid w:val="000E2B47"/>
    <w:rsid w:val="000E2B94"/>
    <w:rsid w:val="000E4B0E"/>
    <w:rsid w:val="00101235"/>
    <w:rsid w:val="00101A7F"/>
    <w:rsid w:val="0010236A"/>
    <w:rsid w:val="00111F4D"/>
    <w:rsid w:val="001139A5"/>
    <w:rsid w:val="00117E56"/>
    <w:rsid w:val="00136DBC"/>
    <w:rsid w:val="00155C12"/>
    <w:rsid w:val="00156BFC"/>
    <w:rsid w:val="001633F6"/>
    <w:rsid w:val="00164457"/>
    <w:rsid w:val="00165352"/>
    <w:rsid w:val="00173419"/>
    <w:rsid w:val="001805F5"/>
    <w:rsid w:val="00181B41"/>
    <w:rsid w:val="001872BB"/>
    <w:rsid w:val="001873E5"/>
    <w:rsid w:val="00191E98"/>
    <w:rsid w:val="0019287D"/>
    <w:rsid w:val="001A0078"/>
    <w:rsid w:val="001A1548"/>
    <w:rsid w:val="001B1417"/>
    <w:rsid w:val="001C191F"/>
    <w:rsid w:val="001D1BB6"/>
    <w:rsid w:val="001D3E09"/>
    <w:rsid w:val="001E38E6"/>
    <w:rsid w:val="001E3CBB"/>
    <w:rsid w:val="001E4F2D"/>
    <w:rsid w:val="002038DA"/>
    <w:rsid w:val="002044D1"/>
    <w:rsid w:val="00205938"/>
    <w:rsid w:val="00205F02"/>
    <w:rsid w:val="0021096A"/>
    <w:rsid w:val="00214AA8"/>
    <w:rsid w:val="00222FE0"/>
    <w:rsid w:val="00223612"/>
    <w:rsid w:val="0023101E"/>
    <w:rsid w:val="00235499"/>
    <w:rsid w:val="00240671"/>
    <w:rsid w:val="00246337"/>
    <w:rsid w:val="002509F6"/>
    <w:rsid w:val="0025380B"/>
    <w:rsid w:val="00264390"/>
    <w:rsid w:val="002655A8"/>
    <w:rsid w:val="00265BC9"/>
    <w:rsid w:val="00272595"/>
    <w:rsid w:val="00273933"/>
    <w:rsid w:val="00275852"/>
    <w:rsid w:val="00283257"/>
    <w:rsid w:val="00287B4F"/>
    <w:rsid w:val="002917C8"/>
    <w:rsid w:val="002945CA"/>
    <w:rsid w:val="002A1C53"/>
    <w:rsid w:val="002A4DC4"/>
    <w:rsid w:val="002A6291"/>
    <w:rsid w:val="002B7446"/>
    <w:rsid w:val="002C5FC4"/>
    <w:rsid w:val="002D460B"/>
    <w:rsid w:val="002D4F67"/>
    <w:rsid w:val="002D6B29"/>
    <w:rsid w:val="002E61D3"/>
    <w:rsid w:val="002F0DB5"/>
    <w:rsid w:val="002F1A6A"/>
    <w:rsid w:val="002F4CCB"/>
    <w:rsid w:val="002F59FA"/>
    <w:rsid w:val="002F6BFB"/>
    <w:rsid w:val="002F70AF"/>
    <w:rsid w:val="00302F45"/>
    <w:rsid w:val="00307585"/>
    <w:rsid w:val="00307F07"/>
    <w:rsid w:val="00311BD6"/>
    <w:rsid w:val="0032057B"/>
    <w:rsid w:val="00330768"/>
    <w:rsid w:val="0033251D"/>
    <w:rsid w:val="00345231"/>
    <w:rsid w:val="00350FA6"/>
    <w:rsid w:val="003554DE"/>
    <w:rsid w:val="0037235C"/>
    <w:rsid w:val="00372D13"/>
    <w:rsid w:val="0039423D"/>
    <w:rsid w:val="0039799F"/>
    <w:rsid w:val="003A1F2D"/>
    <w:rsid w:val="003A4076"/>
    <w:rsid w:val="003B6953"/>
    <w:rsid w:val="003C19EC"/>
    <w:rsid w:val="003C5565"/>
    <w:rsid w:val="003D2D15"/>
    <w:rsid w:val="003D7BC2"/>
    <w:rsid w:val="003E31D7"/>
    <w:rsid w:val="003E486C"/>
    <w:rsid w:val="003F065B"/>
    <w:rsid w:val="003F5E72"/>
    <w:rsid w:val="00401208"/>
    <w:rsid w:val="00415B88"/>
    <w:rsid w:val="0041708E"/>
    <w:rsid w:val="00425A54"/>
    <w:rsid w:val="0042680E"/>
    <w:rsid w:val="004432C8"/>
    <w:rsid w:val="00444E69"/>
    <w:rsid w:val="00445CEF"/>
    <w:rsid w:val="00447627"/>
    <w:rsid w:val="00453DDD"/>
    <w:rsid w:val="00457BB9"/>
    <w:rsid w:val="00461C5A"/>
    <w:rsid w:val="0046330A"/>
    <w:rsid w:val="004771BC"/>
    <w:rsid w:val="00490C7D"/>
    <w:rsid w:val="004921DA"/>
    <w:rsid w:val="004C3778"/>
    <w:rsid w:val="004C3B4B"/>
    <w:rsid w:val="004C6A18"/>
    <w:rsid w:val="004C79E3"/>
    <w:rsid w:val="004F6C97"/>
    <w:rsid w:val="004F6E3F"/>
    <w:rsid w:val="00500DEC"/>
    <w:rsid w:val="00520BBE"/>
    <w:rsid w:val="0052161B"/>
    <w:rsid w:val="00532AE4"/>
    <w:rsid w:val="00543097"/>
    <w:rsid w:val="0055014C"/>
    <w:rsid w:val="00556359"/>
    <w:rsid w:val="00564135"/>
    <w:rsid w:val="00572BF3"/>
    <w:rsid w:val="00574904"/>
    <w:rsid w:val="0058013C"/>
    <w:rsid w:val="0059311C"/>
    <w:rsid w:val="005A3E99"/>
    <w:rsid w:val="005A5580"/>
    <w:rsid w:val="005B2396"/>
    <w:rsid w:val="005B2858"/>
    <w:rsid w:val="005C56CC"/>
    <w:rsid w:val="005E1EB2"/>
    <w:rsid w:val="005E42AE"/>
    <w:rsid w:val="005E770D"/>
    <w:rsid w:val="006034F0"/>
    <w:rsid w:val="00607EDF"/>
    <w:rsid w:val="0061494A"/>
    <w:rsid w:val="0061662D"/>
    <w:rsid w:val="006265EC"/>
    <w:rsid w:val="00626A07"/>
    <w:rsid w:val="00645B67"/>
    <w:rsid w:val="006576A9"/>
    <w:rsid w:val="00660CA3"/>
    <w:rsid w:val="0067349C"/>
    <w:rsid w:val="00673A54"/>
    <w:rsid w:val="00674A72"/>
    <w:rsid w:val="00675FB6"/>
    <w:rsid w:val="00686EC1"/>
    <w:rsid w:val="00690560"/>
    <w:rsid w:val="006906D5"/>
    <w:rsid w:val="00690F73"/>
    <w:rsid w:val="00691400"/>
    <w:rsid w:val="0069713A"/>
    <w:rsid w:val="006A2436"/>
    <w:rsid w:val="006A70BE"/>
    <w:rsid w:val="006B2F22"/>
    <w:rsid w:val="006B54BC"/>
    <w:rsid w:val="006C3A9D"/>
    <w:rsid w:val="006C690E"/>
    <w:rsid w:val="006D4C21"/>
    <w:rsid w:val="006E48AC"/>
    <w:rsid w:val="006F0078"/>
    <w:rsid w:val="006F279F"/>
    <w:rsid w:val="006F3A83"/>
    <w:rsid w:val="007047BE"/>
    <w:rsid w:val="0070759D"/>
    <w:rsid w:val="007100A1"/>
    <w:rsid w:val="00710C7F"/>
    <w:rsid w:val="007146D6"/>
    <w:rsid w:val="00721CDD"/>
    <w:rsid w:val="00723180"/>
    <w:rsid w:val="007408E0"/>
    <w:rsid w:val="00752DFF"/>
    <w:rsid w:val="00766F73"/>
    <w:rsid w:val="00774ECE"/>
    <w:rsid w:val="007906C9"/>
    <w:rsid w:val="007919C2"/>
    <w:rsid w:val="007A08EE"/>
    <w:rsid w:val="007A18DF"/>
    <w:rsid w:val="007A3FDD"/>
    <w:rsid w:val="007B41E6"/>
    <w:rsid w:val="007B4760"/>
    <w:rsid w:val="007D49C7"/>
    <w:rsid w:val="007E3133"/>
    <w:rsid w:val="007E7392"/>
    <w:rsid w:val="007F790F"/>
    <w:rsid w:val="007F7AA1"/>
    <w:rsid w:val="00800A6B"/>
    <w:rsid w:val="0080674E"/>
    <w:rsid w:val="008121CA"/>
    <w:rsid w:val="00813F00"/>
    <w:rsid w:val="0082067A"/>
    <w:rsid w:val="0082132D"/>
    <w:rsid w:val="008232AD"/>
    <w:rsid w:val="00824ED8"/>
    <w:rsid w:val="0082569A"/>
    <w:rsid w:val="008327A5"/>
    <w:rsid w:val="00835A80"/>
    <w:rsid w:val="00840832"/>
    <w:rsid w:val="00850633"/>
    <w:rsid w:val="008519F5"/>
    <w:rsid w:val="008532A6"/>
    <w:rsid w:val="0087202A"/>
    <w:rsid w:val="0088419F"/>
    <w:rsid w:val="0088774F"/>
    <w:rsid w:val="008949B1"/>
    <w:rsid w:val="0089563D"/>
    <w:rsid w:val="008A1E72"/>
    <w:rsid w:val="008B032C"/>
    <w:rsid w:val="008D2F64"/>
    <w:rsid w:val="008D67D5"/>
    <w:rsid w:val="008E1ACF"/>
    <w:rsid w:val="008E4A4E"/>
    <w:rsid w:val="008E5D67"/>
    <w:rsid w:val="0090356E"/>
    <w:rsid w:val="00922B16"/>
    <w:rsid w:val="009273FB"/>
    <w:rsid w:val="009332A1"/>
    <w:rsid w:val="00933F2C"/>
    <w:rsid w:val="00940736"/>
    <w:rsid w:val="009432BD"/>
    <w:rsid w:val="009458E8"/>
    <w:rsid w:val="00952160"/>
    <w:rsid w:val="00954D3F"/>
    <w:rsid w:val="00962D0E"/>
    <w:rsid w:val="00965641"/>
    <w:rsid w:val="00967B09"/>
    <w:rsid w:val="0097607B"/>
    <w:rsid w:val="009778F5"/>
    <w:rsid w:val="00977D06"/>
    <w:rsid w:val="00980082"/>
    <w:rsid w:val="0098097A"/>
    <w:rsid w:val="009849E4"/>
    <w:rsid w:val="009877A2"/>
    <w:rsid w:val="00994126"/>
    <w:rsid w:val="009960FF"/>
    <w:rsid w:val="009A036C"/>
    <w:rsid w:val="009B445E"/>
    <w:rsid w:val="009E106B"/>
    <w:rsid w:val="009E6D74"/>
    <w:rsid w:val="009E7ABF"/>
    <w:rsid w:val="009F1BF3"/>
    <w:rsid w:val="009F6A25"/>
    <w:rsid w:val="009F6DC3"/>
    <w:rsid w:val="009F7FE3"/>
    <w:rsid w:val="00A015C9"/>
    <w:rsid w:val="00A02B6D"/>
    <w:rsid w:val="00A06B81"/>
    <w:rsid w:val="00A11945"/>
    <w:rsid w:val="00A212BA"/>
    <w:rsid w:val="00A25943"/>
    <w:rsid w:val="00A42B30"/>
    <w:rsid w:val="00A457E0"/>
    <w:rsid w:val="00A5408E"/>
    <w:rsid w:val="00A6075C"/>
    <w:rsid w:val="00A61DA0"/>
    <w:rsid w:val="00A653A1"/>
    <w:rsid w:val="00A67966"/>
    <w:rsid w:val="00A740C0"/>
    <w:rsid w:val="00A75E5B"/>
    <w:rsid w:val="00A7792B"/>
    <w:rsid w:val="00A8266F"/>
    <w:rsid w:val="00A940BF"/>
    <w:rsid w:val="00A9426E"/>
    <w:rsid w:val="00A9473F"/>
    <w:rsid w:val="00A94E8B"/>
    <w:rsid w:val="00A96015"/>
    <w:rsid w:val="00AA4EC9"/>
    <w:rsid w:val="00AB5791"/>
    <w:rsid w:val="00AC1829"/>
    <w:rsid w:val="00AC58DF"/>
    <w:rsid w:val="00AC68FA"/>
    <w:rsid w:val="00AD0DDC"/>
    <w:rsid w:val="00AE0F0A"/>
    <w:rsid w:val="00AF081F"/>
    <w:rsid w:val="00AF41DC"/>
    <w:rsid w:val="00AF5451"/>
    <w:rsid w:val="00B00CFB"/>
    <w:rsid w:val="00B01758"/>
    <w:rsid w:val="00B04922"/>
    <w:rsid w:val="00B0603C"/>
    <w:rsid w:val="00B20840"/>
    <w:rsid w:val="00B21AE0"/>
    <w:rsid w:val="00B251A2"/>
    <w:rsid w:val="00B322A6"/>
    <w:rsid w:val="00B421A4"/>
    <w:rsid w:val="00B50AF5"/>
    <w:rsid w:val="00B535AC"/>
    <w:rsid w:val="00B53F66"/>
    <w:rsid w:val="00B62FE1"/>
    <w:rsid w:val="00B66D4F"/>
    <w:rsid w:val="00B70B19"/>
    <w:rsid w:val="00B76B86"/>
    <w:rsid w:val="00B76E28"/>
    <w:rsid w:val="00B8363A"/>
    <w:rsid w:val="00B874BB"/>
    <w:rsid w:val="00B93166"/>
    <w:rsid w:val="00B94FB2"/>
    <w:rsid w:val="00B95C61"/>
    <w:rsid w:val="00BA0B4F"/>
    <w:rsid w:val="00BC1C33"/>
    <w:rsid w:val="00BC2847"/>
    <w:rsid w:val="00BC5380"/>
    <w:rsid w:val="00BC5DE8"/>
    <w:rsid w:val="00BC6C4B"/>
    <w:rsid w:val="00BC7A1A"/>
    <w:rsid w:val="00BE5A5D"/>
    <w:rsid w:val="00BF2DB5"/>
    <w:rsid w:val="00BF543C"/>
    <w:rsid w:val="00C11E06"/>
    <w:rsid w:val="00C12C2A"/>
    <w:rsid w:val="00C14D74"/>
    <w:rsid w:val="00C2308B"/>
    <w:rsid w:val="00C239BD"/>
    <w:rsid w:val="00C25597"/>
    <w:rsid w:val="00C27035"/>
    <w:rsid w:val="00C3765D"/>
    <w:rsid w:val="00C52211"/>
    <w:rsid w:val="00C56999"/>
    <w:rsid w:val="00C81224"/>
    <w:rsid w:val="00C837CE"/>
    <w:rsid w:val="00C93FE5"/>
    <w:rsid w:val="00C94A5B"/>
    <w:rsid w:val="00CA0B63"/>
    <w:rsid w:val="00CA63AF"/>
    <w:rsid w:val="00CB142B"/>
    <w:rsid w:val="00CB670C"/>
    <w:rsid w:val="00CC0C8A"/>
    <w:rsid w:val="00CC5D91"/>
    <w:rsid w:val="00CC6B89"/>
    <w:rsid w:val="00CC6F7E"/>
    <w:rsid w:val="00CC7F80"/>
    <w:rsid w:val="00CD7665"/>
    <w:rsid w:val="00D01849"/>
    <w:rsid w:val="00D03389"/>
    <w:rsid w:val="00D03DAE"/>
    <w:rsid w:val="00D04592"/>
    <w:rsid w:val="00D209C5"/>
    <w:rsid w:val="00D249A0"/>
    <w:rsid w:val="00D30FBB"/>
    <w:rsid w:val="00D31B2C"/>
    <w:rsid w:val="00D35A58"/>
    <w:rsid w:val="00D52956"/>
    <w:rsid w:val="00D5295F"/>
    <w:rsid w:val="00D542CA"/>
    <w:rsid w:val="00D6094C"/>
    <w:rsid w:val="00D70EF2"/>
    <w:rsid w:val="00D73C32"/>
    <w:rsid w:val="00D74E44"/>
    <w:rsid w:val="00D75201"/>
    <w:rsid w:val="00D84DA1"/>
    <w:rsid w:val="00D95640"/>
    <w:rsid w:val="00DA0945"/>
    <w:rsid w:val="00DA16C3"/>
    <w:rsid w:val="00DA22D9"/>
    <w:rsid w:val="00DA35E1"/>
    <w:rsid w:val="00DA59C8"/>
    <w:rsid w:val="00DA6500"/>
    <w:rsid w:val="00DB4037"/>
    <w:rsid w:val="00DC757C"/>
    <w:rsid w:val="00DE0756"/>
    <w:rsid w:val="00DE4837"/>
    <w:rsid w:val="00DE5019"/>
    <w:rsid w:val="00DF345C"/>
    <w:rsid w:val="00DF41E1"/>
    <w:rsid w:val="00E07607"/>
    <w:rsid w:val="00E10667"/>
    <w:rsid w:val="00E106C5"/>
    <w:rsid w:val="00E161DB"/>
    <w:rsid w:val="00E224BA"/>
    <w:rsid w:val="00E279ED"/>
    <w:rsid w:val="00E370D1"/>
    <w:rsid w:val="00E41166"/>
    <w:rsid w:val="00E4693E"/>
    <w:rsid w:val="00E61167"/>
    <w:rsid w:val="00E61D6C"/>
    <w:rsid w:val="00E66D87"/>
    <w:rsid w:val="00E71A40"/>
    <w:rsid w:val="00E83099"/>
    <w:rsid w:val="00E96A9D"/>
    <w:rsid w:val="00EA5EED"/>
    <w:rsid w:val="00EB107C"/>
    <w:rsid w:val="00EB5C68"/>
    <w:rsid w:val="00EC200D"/>
    <w:rsid w:val="00EC7576"/>
    <w:rsid w:val="00ED0BC6"/>
    <w:rsid w:val="00EE0782"/>
    <w:rsid w:val="00EE09FA"/>
    <w:rsid w:val="00F031A7"/>
    <w:rsid w:val="00F06D07"/>
    <w:rsid w:val="00F13603"/>
    <w:rsid w:val="00F17FB4"/>
    <w:rsid w:val="00F21F29"/>
    <w:rsid w:val="00F256B6"/>
    <w:rsid w:val="00F35611"/>
    <w:rsid w:val="00F3792B"/>
    <w:rsid w:val="00F40292"/>
    <w:rsid w:val="00F461BB"/>
    <w:rsid w:val="00F56758"/>
    <w:rsid w:val="00F568E2"/>
    <w:rsid w:val="00F620F8"/>
    <w:rsid w:val="00F63B1C"/>
    <w:rsid w:val="00F64C02"/>
    <w:rsid w:val="00F64F48"/>
    <w:rsid w:val="00F709C5"/>
    <w:rsid w:val="00F72485"/>
    <w:rsid w:val="00F845A2"/>
    <w:rsid w:val="00FB792C"/>
    <w:rsid w:val="00FD1F6D"/>
    <w:rsid w:val="00FE079F"/>
    <w:rsid w:val="00FE1997"/>
    <w:rsid w:val="00FE271A"/>
    <w:rsid w:val="00FE48E6"/>
    <w:rsid w:val="00FE50AA"/>
    <w:rsid w:val="00FF247D"/>
    <w:rsid w:val="00FF555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282C5A"/>
  <w15:chartTrackingRefBased/>
  <w15:docId w15:val="{71E6DEA1-674E-4C5C-8F88-74BD5A7D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708E"/>
    <w:pPr>
      <w:ind w:left="720"/>
      <w:contextualSpacing/>
    </w:pPr>
  </w:style>
  <w:style w:type="paragraph" w:styleId="Revision">
    <w:name w:val="Revision"/>
    <w:hidden/>
    <w:uiPriority w:val="99"/>
    <w:semiHidden/>
    <w:rsid w:val="00096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0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4301/llcs.v9i3.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Ahmed</dc:creator>
  <cp:keywords/>
  <dc:description/>
  <cp:lastModifiedBy>Colleen Loos</cp:lastModifiedBy>
  <cp:revision>5</cp:revision>
  <dcterms:created xsi:type="dcterms:W3CDTF">2021-09-05T23:21:00Z</dcterms:created>
  <dcterms:modified xsi:type="dcterms:W3CDTF">2021-09-05T23:26:00Z</dcterms:modified>
</cp:coreProperties>
</file>